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79AA6" w14:textId="77777777" w:rsidR="009F0546" w:rsidRPr="001E4AF5" w:rsidRDefault="009F0546" w:rsidP="009F0546">
      <w:pPr>
        <w:spacing w:line="276" w:lineRule="auto"/>
        <w:rPr>
          <w:rFonts w:eastAsia="Calibri"/>
          <w:b/>
          <w:szCs w:val="22"/>
          <w:lang w:eastAsia="en-US"/>
        </w:rPr>
      </w:pPr>
      <w:r w:rsidRPr="001E4AF5">
        <w:rPr>
          <w:rFonts w:eastAsia="Calibri"/>
          <w:b/>
          <w:szCs w:val="22"/>
          <w:lang w:eastAsia="en-US"/>
        </w:rPr>
        <w:t>Proračunski korisnik 10811 OSNOVNA ŠKOLA RUDE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1"/>
        <w:gridCol w:w="2308"/>
        <w:gridCol w:w="1009"/>
        <w:gridCol w:w="1125"/>
        <w:gridCol w:w="1297"/>
        <w:gridCol w:w="1298"/>
        <w:gridCol w:w="1298"/>
      </w:tblGrid>
      <w:tr w:rsidR="009F0546" w:rsidRPr="001E4AF5" w14:paraId="0B9EA546" w14:textId="77777777" w:rsidTr="00143412">
        <w:trPr>
          <w:trHeight w:val="266"/>
          <w:jc w:val="center"/>
        </w:trPr>
        <w:tc>
          <w:tcPr>
            <w:tcW w:w="10206" w:type="dxa"/>
            <w:gridSpan w:val="7"/>
            <w:shd w:val="clear" w:color="000000" w:fill="D9D9D9"/>
            <w:noWrap/>
            <w:hideMark/>
          </w:tcPr>
          <w:p w14:paraId="11E4A51B" w14:textId="77777777" w:rsidR="009F0546" w:rsidRPr="001E4AF5" w:rsidRDefault="009F0546" w:rsidP="00143412">
            <w:pPr>
              <w:rPr>
                <w:b/>
                <w:bCs/>
                <w:iCs/>
              </w:rPr>
            </w:pPr>
            <w:r w:rsidRPr="001E4AF5">
              <w:rPr>
                <w:b/>
                <w:bCs/>
                <w:iCs/>
              </w:rPr>
              <w:t>Program:  OSNOVNOŠKOLSKO OBRAZOVANJE</w:t>
            </w:r>
          </w:p>
        </w:tc>
      </w:tr>
      <w:tr w:rsidR="009F0546" w:rsidRPr="001E4AF5" w14:paraId="44A405CC" w14:textId="77777777" w:rsidTr="00143412">
        <w:trPr>
          <w:trHeight w:val="553"/>
          <w:jc w:val="center"/>
        </w:trPr>
        <w:tc>
          <w:tcPr>
            <w:tcW w:w="10206" w:type="dxa"/>
            <w:gridSpan w:val="7"/>
            <w:noWrap/>
            <w:hideMark/>
          </w:tcPr>
          <w:p w14:paraId="60372533" w14:textId="77777777" w:rsidR="009F0546" w:rsidRPr="001E4AF5" w:rsidRDefault="009F0546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 xml:space="preserve">Zakonske i druge pravne osnove programa: </w:t>
            </w:r>
          </w:p>
          <w:p w14:paraId="3E9B0D43" w14:textId="77777777" w:rsidR="009F0546" w:rsidRPr="001E4AF5" w:rsidRDefault="009F0546" w:rsidP="009F0546">
            <w:pPr>
              <w:pStyle w:val="Odlomakpopisa"/>
              <w:numPr>
                <w:ilvl w:val="0"/>
                <w:numId w:val="1"/>
              </w:numPr>
              <w:spacing w:after="200"/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 xml:space="preserve">Zakon o odgoju i obrazovanju u osnovnoj i srednjoj školi (NN 126/12 – pročišćeni tekst, 94/13, 152/14, 7/17, 68/18, 98/19, 64/20, 151/22, 155/23 i 156/23) </w:t>
            </w:r>
          </w:p>
          <w:p w14:paraId="5D58A738" w14:textId="77777777" w:rsidR="009F0546" w:rsidRPr="001E4AF5" w:rsidRDefault="009F0546" w:rsidP="009F0546">
            <w:pPr>
              <w:pStyle w:val="Odlomakpopisa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Državni pedagoški standard osnovnoškolskog sustava odgoja i obrazovanja (NN 63/08 i 90/10)</w:t>
            </w:r>
          </w:p>
          <w:p w14:paraId="2D13EE0E" w14:textId="77777777" w:rsidR="009F0546" w:rsidRPr="001E4AF5" w:rsidRDefault="009F0546" w:rsidP="009F0546">
            <w:pPr>
              <w:pStyle w:val="Odlomakpopisa"/>
              <w:numPr>
                <w:ilvl w:val="0"/>
                <w:numId w:val="1"/>
              </w:numPr>
              <w:spacing w:after="200"/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Uredba o načinu financiranja decentraliziranih funkcija te izračuna iznosa pomoći izravnanja za decentralizirane funkcije jedinica lokalne i područne (regionalne) samouprave koju Vlada RH donosi za svaku godinu</w:t>
            </w:r>
          </w:p>
          <w:p w14:paraId="70A05956" w14:textId="77777777" w:rsidR="009F0546" w:rsidRPr="001E4AF5" w:rsidRDefault="009F0546" w:rsidP="009F0546">
            <w:pPr>
              <w:pStyle w:val="Odlomakpopisa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Odluka o kriterijima i mjerilima za utvrđivanje bilančnih prava za financiranje minimalnog financijskog standarda javnih potreba osnovnog školstva koju Vlada RH donosi za svaku godinu</w:t>
            </w:r>
          </w:p>
          <w:p w14:paraId="529038AB" w14:textId="77777777" w:rsidR="009F0546" w:rsidRPr="001E4AF5" w:rsidRDefault="009F0546" w:rsidP="009F0546">
            <w:pPr>
              <w:pStyle w:val="Odlomakpopisa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Pravilnik o mjerilima i načinu sufinanciranja širih javnih potreba za učenike osnovnih škola s područja grada Samobora kojeg gradonačelnica donosi za svaku školsku godinu</w:t>
            </w:r>
          </w:p>
          <w:p w14:paraId="01DADEDA" w14:textId="77777777" w:rsidR="009F0546" w:rsidRPr="001E4AF5" w:rsidRDefault="009F0546" w:rsidP="009F0546">
            <w:pPr>
              <w:pStyle w:val="Odlomakpopisa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Uputa za izradu proračuna Grada Samobora za razdoblje 2025.-2027.godine.</w:t>
            </w:r>
          </w:p>
        </w:tc>
      </w:tr>
      <w:tr w:rsidR="009F0546" w:rsidRPr="001E4AF5" w14:paraId="4A1BA583" w14:textId="77777777" w:rsidTr="00143412">
        <w:trPr>
          <w:trHeight w:val="292"/>
          <w:jc w:val="center"/>
        </w:trPr>
        <w:tc>
          <w:tcPr>
            <w:tcW w:w="10206" w:type="dxa"/>
            <w:gridSpan w:val="7"/>
          </w:tcPr>
          <w:p w14:paraId="637F2A38" w14:textId="77777777" w:rsidR="009F0546" w:rsidRPr="001E4AF5" w:rsidRDefault="009F0546" w:rsidP="00143412">
            <w:pPr>
              <w:rPr>
                <w:bCs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Razvojna mjera</w:t>
            </w:r>
            <w:r w:rsidRPr="001E4AF5">
              <w:rPr>
                <w:bCs/>
                <w:sz w:val="20"/>
                <w:szCs w:val="20"/>
              </w:rPr>
              <w:t xml:space="preserve"> </w:t>
            </w:r>
            <w:r w:rsidRPr="001E4AF5">
              <w:rPr>
                <w:bCs/>
                <w:i/>
                <w:iCs/>
                <w:sz w:val="20"/>
                <w:szCs w:val="20"/>
              </w:rPr>
              <w:t>(poveznica sa strateškim okvirom Provedbenog programa Grada Samobora za razdoblje 2021.- 2025.):</w:t>
            </w:r>
          </w:p>
          <w:p w14:paraId="20837F49" w14:textId="77777777" w:rsidR="009F0546" w:rsidRPr="001E4AF5" w:rsidRDefault="009F0546" w:rsidP="00143412">
            <w:pPr>
              <w:rPr>
                <w:bCs/>
                <w:i/>
                <w:iCs/>
                <w:sz w:val="20"/>
                <w:szCs w:val="20"/>
              </w:rPr>
            </w:pPr>
            <w:r w:rsidRPr="001E4AF5">
              <w:rPr>
                <w:bCs/>
                <w:i/>
                <w:iCs/>
                <w:sz w:val="20"/>
                <w:szCs w:val="20"/>
              </w:rPr>
              <w:t>4.Odgoj i obrazovanje</w:t>
            </w:r>
          </w:p>
          <w:p w14:paraId="6FB6DE4C" w14:textId="77777777" w:rsidR="009F0546" w:rsidRPr="001E4AF5" w:rsidRDefault="009F0546" w:rsidP="00143412">
            <w:pPr>
              <w:rPr>
                <w:bCs/>
                <w:i/>
                <w:iCs/>
                <w:sz w:val="20"/>
                <w:szCs w:val="20"/>
              </w:rPr>
            </w:pPr>
          </w:p>
          <w:p w14:paraId="557AEE16" w14:textId="77777777" w:rsidR="009F0546" w:rsidRPr="001E4AF5" w:rsidRDefault="009F0546" w:rsidP="00143412">
            <w:pPr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Pokazatelji rezultata:</w:t>
            </w:r>
          </w:p>
          <w:p w14:paraId="680CB228" w14:textId="77777777" w:rsidR="009F0546" w:rsidRPr="001E4AF5" w:rsidRDefault="009F0546" w:rsidP="00143412">
            <w:pPr>
              <w:rPr>
                <w:sz w:val="20"/>
                <w:szCs w:val="20"/>
              </w:rPr>
            </w:pPr>
            <w:r w:rsidRPr="001E4AF5">
              <w:rPr>
                <w:bCs/>
                <w:sz w:val="20"/>
                <w:szCs w:val="20"/>
              </w:rPr>
              <w:t>Sukladno Prilogu 1. Provedbenog programa Grada Samobora za razdoblje 2021. – 2025.</w:t>
            </w:r>
          </w:p>
        </w:tc>
      </w:tr>
      <w:tr w:rsidR="009F0546" w:rsidRPr="001E4AF5" w14:paraId="7B8F0B2E" w14:textId="77777777" w:rsidTr="00143412">
        <w:trPr>
          <w:trHeight w:val="300"/>
          <w:jc w:val="center"/>
        </w:trPr>
        <w:tc>
          <w:tcPr>
            <w:tcW w:w="10206" w:type="dxa"/>
            <w:gridSpan w:val="7"/>
            <w:shd w:val="clear" w:color="000000" w:fill="F2F2F2"/>
            <w:hideMark/>
          </w:tcPr>
          <w:p w14:paraId="21A96B88" w14:textId="77777777" w:rsidR="009F0546" w:rsidRPr="001E4AF5" w:rsidRDefault="009F0546" w:rsidP="00143412">
            <w:pPr>
              <w:rPr>
                <w:b/>
                <w:bCs/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t>Naziv aktivnosti/projekta u Proračunu: REDOVNA DJELATNOST OŠ RUDE</w:t>
            </w:r>
          </w:p>
        </w:tc>
      </w:tr>
      <w:tr w:rsidR="009F0546" w:rsidRPr="001E4AF5" w14:paraId="0B7EDDF3" w14:textId="77777777" w:rsidTr="00143412">
        <w:trPr>
          <w:trHeight w:val="251"/>
          <w:jc w:val="center"/>
        </w:trPr>
        <w:tc>
          <w:tcPr>
            <w:tcW w:w="6313" w:type="dxa"/>
            <w:gridSpan w:val="4"/>
            <w:vMerge w:val="restart"/>
            <w:vAlign w:val="center"/>
            <w:hideMark/>
          </w:tcPr>
          <w:p w14:paraId="39ACEE8E" w14:textId="77777777" w:rsidR="009F0546" w:rsidRPr="001E4AF5" w:rsidRDefault="009F0546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93" w:type="dxa"/>
            <w:gridSpan w:val="3"/>
            <w:noWrap/>
            <w:vAlign w:val="center"/>
            <w:hideMark/>
          </w:tcPr>
          <w:p w14:paraId="3A488764" w14:textId="77777777" w:rsidR="009F0546" w:rsidRPr="001E4AF5" w:rsidRDefault="009F0546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Planirana sredstva</w:t>
            </w:r>
          </w:p>
        </w:tc>
      </w:tr>
      <w:tr w:rsidR="009F0546" w:rsidRPr="001E4AF5" w14:paraId="7C3AC0D5" w14:textId="77777777" w:rsidTr="00143412">
        <w:trPr>
          <w:trHeight w:val="207"/>
          <w:jc w:val="center"/>
        </w:trPr>
        <w:tc>
          <w:tcPr>
            <w:tcW w:w="6313" w:type="dxa"/>
            <w:gridSpan w:val="4"/>
            <w:vMerge/>
            <w:vAlign w:val="center"/>
            <w:hideMark/>
          </w:tcPr>
          <w:p w14:paraId="1D1565DB" w14:textId="77777777" w:rsidR="009F0546" w:rsidRPr="001E4AF5" w:rsidRDefault="009F0546" w:rsidP="00143412">
            <w:pPr>
              <w:rPr>
                <w:sz w:val="20"/>
                <w:szCs w:val="20"/>
              </w:rPr>
            </w:pPr>
          </w:p>
        </w:tc>
        <w:tc>
          <w:tcPr>
            <w:tcW w:w="1297" w:type="dxa"/>
            <w:noWrap/>
            <w:vAlign w:val="bottom"/>
            <w:hideMark/>
          </w:tcPr>
          <w:p w14:paraId="58F14D56" w14:textId="77777777" w:rsidR="009F0546" w:rsidRPr="001E4AF5" w:rsidRDefault="009F0546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2025.</w:t>
            </w:r>
          </w:p>
        </w:tc>
        <w:tc>
          <w:tcPr>
            <w:tcW w:w="1298" w:type="dxa"/>
            <w:noWrap/>
            <w:vAlign w:val="bottom"/>
            <w:hideMark/>
          </w:tcPr>
          <w:p w14:paraId="3C30C0B9" w14:textId="77777777" w:rsidR="009F0546" w:rsidRPr="001E4AF5" w:rsidRDefault="009F0546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2026.</w:t>
            </w:r>
          </w:p>
        </w:tc>
        <w:tc>
          <w:tcPr>
            <w:tcW w:w="1298" w:type="dxa"/>
            <w:noWrap/>
            <w:vAlign w:val="bottom"/>
            <w:hideMark/>
          </w:tcPr>
          <w:p w14:paraId="355E42F0" w14:textId="77777777" w:rsidR="009F0546" w:rsidRPr="001E4AF5" w:rsidRDefault="009F0546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2027.</w:t>
            </w:r>
          </w:p>
        </w:tc>
      </w:tr>
      <w:tr w:rsidR="009F0546" w:rsidRPr="001E4AF5" w14:paraId="09037DA0" w14:textId="77777777" w:rsidTr="00143412">
        <w:trPr>
          <w:trHeight w:val="416"/>
          <w:jc w:val="center"/>
        </w:trPr>
        <w:tc>
          <w:tcPr>
            <w:tcW w:w="6313" w:type="dxa"/>
            <w:gridSpan w:val="4"/>
            <w:noWrap/>
            <w:vAlign w:val="center"/>
            <w:hideMark/>
          </w:tcPr>
          <w:p w14:paraId="7504AECD" w14:textId="77777777" w:rsidR="009F0546" w:rsidRPr="001E4AF5" w:rsidRDefault="009F0546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U okviru aktivnosti planiraju se sredstva za redovno funkcioniranje osnovne škole. Dio planiranih rashoda financira se decentraliziranim sredstvima dodijeljenim temeljem Uredbe o načinu financiranja decentraliziranih funkcija te izračuna iznosa pomoći izravnanja za decentralizirane funkcije jedinica lokalne i područne (regionalne) samouprave te Odluke o kriterijima i mjerilima za utvrđivanje bilančnih prava za financiranje minimalnog financijskog standarda javnih potreba osnovnog školstva koje Vlada RH donosi za svaku godinu.</w:t>
            </w:r>
          </w:p>
          <w:p w14:paraId="4FB2DF64" w14:textId="77777777" w:rsidR="009F0546" w:rsidRPr="001E4AF5" w:rsidRDefault="009F0546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Grad Samobor osigurava i dodatna financijska sredstva koja su nužna za osiguravanje minimalnog financijskog standarda u školstvu, odnosno za ostvarenje temeljnog programa. U</w:t>
            </w:r>
            <w:r w:rsidRPr="001E4AF5">
              <w:rPr>
                <w:rFonts w:eastAsiaTheme="minorHAnsi"/>
                <w:sz w:val="20"/>
                <w:szCs w:val="20"/>
                <w:lang w:eastAsia="en-US"/>
              </w:rPr>
              <w:t>nutar ove aktivnosti</w:t>
            </w:r>
            <w:r w:rsidRPr="001E4AF5">
              <w:rPr>
                <w:rFonts w:asciiTheme="minorHAnsi" w:eastAsiaTheme="minorHAnsi" w:hAnsiTheme="minorHAnsi" w:cstheme="minorBidi"/>
                <w:szCs w:val="22"/>
                <w:lang w:eastAsia="en-US"/>
              </w:rPr>
              <w:t xml:space="preserve"> </w:t>
            </w:r>
            <w:r w:rsidRPr="001E4AF5">
              <w:rPr>
                <w:sz w:val="20"/>
                <w:szCs w:val="20"/>
              </w:rPr>
              <w:t xml:space="preserve">planirana su i sredstva iz vlastitih izvora osnovne škole za usluge tekućeg i investicijskog održavanja, za nabavu uredskog materijala i ostalih materijalnih rashoda te za prijevoz djece s teškoćama u razvoju. </w:t>
            </w:r>
          </w:p>
          <w:p w14:paraId="1C30CEFB" w14:textId="77777777" w:rsidR="009F0546" w:rsidRPr="001E4AF5" w:rsidRDefault="009F0546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Ishodište za raspodjelu sredstava temelji se na stvarnim troškovima iz prethodnih godina te iskazanim potrebama škole.</w:t>
            </w:r>
          </w:p>
        </w:tc>
        <w:tc>
          <w:tcPr>
            <w:tcW w:w="1297" w:type="dxa"/>
            <w:noWrap/>
            <w:vAlign w:val="center"/>
          </w:tcPr>
          <w:p w14:paraId="178129E2" w14:textId="77777777" w:rsidR="009F0546" w:rsidRPr="001E4AF5" w:rsidRDefault="009F0546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236.896</w:t>
            </w:r>
          </w:p>
        </w:tc>
        <w:tc>
          <w:tcPr>
            <w:tcW w:w="1298" w:type="dxa"/>
            <w:noWrap/>
            <w:vAlign w:val="center"/>
          </w:tcPr>
          <w:p w14:paraId="51308D81" w14:textId="77777777" w:rsidR="009F0546" w:rsidRPr="001E4AF5" w:rsidRDefault="009F0546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245.714</w:t>
            </w:r>
          </w:p>
        </w:tc>
        <w:tc>
          <w:tcPr>
            <w:tcW w:w="1298" w:type="dxa"/>
            <w:noWrap/>
            <w:vAlign w:val="center"/>
          </w:tcPr>
          <w:p w14:paraId="4EB175DD" w14:textId="77777777" w:rsidR="009F0546" w:rsidRPr="001E4AF5" w:rsidRDefault="009F0546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248.444</w:t>
            </w:r>
          </w:p>
        </w:tc>
      </w:tr>
      <w:tr w:rsidR="009F0546" w:rsidRPr="001E4AF5" w14:paraId="515C1870" w14:textId="77777777" w:rsidTr="00143412">
        <w:trPr>
          <w:trHeight w:val="300"/>
          <w:jc w:val="center"/>
        </w:trPr>
        <w:tc>
          <w:tcPr>
            <w:tcW w:w="10206" w:type="dxa"/>
            <w:gridSpan w:val="7"/>
            <w:shd w:val="clear" w:color="000000" w:fill="F2F2F2"/>
            <w:hideMark/>
          </w:tcPr>
          <w:p w14:paraId="65F70A89" w14:textId="77777777" w:rsidR="009F0546" w:rsidRPr="001E4AF5" w:rsidRDefault="009F0546" w:rsidP="00143412">
            <w:pPr>
              <w:rPr>
                <w:b/>
                <w:bCs/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t>Naziv aktivnosti/projekta u Proračunu: RASHODI ZA ZAPOSLENE – OŠ RUDE</w:t>
            </w:r>
          </w:p>
        </w:tc>
      </w:tr>
      <w:tr w:rsidR="009F0546" w:rsidRPr="001E4AF5" w14:paraId="2E3E4604" w14:textId="77777777" w:rsidTr="00143412">
        <w:trPr>
          <w:trHeight w:val="251"/>
          <w:jc w:val="center"/>
        </w:trPr>
        <w:tc>
          <w:tcPr>
            <w:tcW w:w="6313" w:type="dxa"/>
            <w:gridSpan w:val="4"/>
            <w:vMerge w:val="restart"/>
            <w:vAlign w:val="center"/>
            <w:hideMark/>
          </w:tcPr>
          <w:p w14:paraId="55226564" w14:textId="77777777" w:rsidR="009F0546" w:rsidRPr="001E4AF5" w:rsidRDefault="009F0546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93" w:type="dxa"/>
            <w:gridSpan w:val="3"/>
            <w:noWrap/>
            <w:vAlign w:val="center"/>
            <w:hideMark/>
          </w:tcPr>
          <w:p w14:paraId="23988BF7" w14:textId="77777777" w:rsidR="009F0546" w:rsidRPr="001E4AF5" w:rsidRDefault="009F0546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Planirana sredstva</w:t>
            </w:r>
          </w:p>
        </w:tc>
      </w:tr>
      <w:tr w:rsidR="009F0546" w:rsidRPr="001E4AF5" w14:paraId="56151533" w14:textId="77777777" w:rsidTr="00143412">
        <w:trPr>
          <w:trHeight w:val="207"/>
          <w:jc w:val="center"/>
        </w:trPr>
        <w:tc>
          <w:tcPr>
            <w:tcW w:w="6313" w:type="dxa"/>
            <w:gridSpan w:val="4"/>
            <w:vMerge/>
            <w:vAlign w:val="center"/>
            <w:hideMark/>
          </w:tcPr>
          <w:p w14:paraId="2610E5A4" w14:textId="77777777" w:rsidR="009F0546" w:rsidRPr="001E4AF5" w:rsidRDefault="009F0546" w:rsidP="00143412">
            <w:pPr>
              <w:rPr>
                <w:sz w:val="20"/>
                <w:szCs w:val="20"/>
              </w:rPr>
            </w:pPr>
          </w:p>
        </w:tc>
        <w:tc>
          <w:tcPr>
            <w:tcW w:w="1297" w:type="dxa"/>
            <w:noWrap/>
            <w:vAlign w:val="bottom"/>
            <w:hideMark/>
          </w:tcPr>
          <w:p w14:paraId="7146846A" w14:textId="77777777" w:rsidR="009F0546" w:rsidRPr="001E4AF5" w:rsidRDefault="009F0546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2025.</w:t>
            </w:r>
          </w:p>
        </w:tc>
        <w:tc>
          <w:tcPr>
            <w:tcW w:w="1298" w:type="dxa"/>
            <w:noWrap/>
            <w:vAlign w:val="bottom"/>
            <w:hideMark/>
          </w:tcPr>
          <w:p w14:paraId="3952CD6B" w14:textId="77777777" w:rsidR="009F0546" w:rsidRPr="001E4AF5" w:rsidRDefault="009F0546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2026.</w:t>
            </w:r>
          </w:p>
        </w:tc>
        <w:tc>
          <w:tcPr>
            <w:tcW w:w="1298" w:type="dxa"/>
            <w:noWrap/>
            <w:vAlign w:val="bottom"/>
            <w:hideMark/>
          </w:tcPr>
          <w:p w14:paraId="389F65E7" w14:textId="77777777" w:rsidR="009F0546" w:rsidRPr="001E4AF5" w:rsidRDefault="009F0546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2027.</w:t>
            </w:r>
          </w:p>
        </w:tc>
      </w:tr>
      <w:tr w:rsidR="009F0546" w:rsidRPr="001E4AF5" w14:paraId="51C944A3" w14:textId="77777777" w:rsidTr="00143412">
        <w:trPr>
          <w:trHeight w:val="416"/>
          <w:jc w:val="center"/>
        </w:trPr>
        <w:tc>
          <w:tcPr>
            <w:tcW w:w="6313" w:type="dxa"/>
            <w:gridSpan w:val="4"/>
            <w:noWrap/>
            <w:vAlign w:val="center"/>
            <w:hideMark/>
          </w:tcPr>
          <w:p w14:paraId="01DB2DE8" w14:textId="77777777" w:rsidR="009F0546" w:rsidRPr="001E4AF5" w:rsidRDefault="009F0546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U ovoj aktivnosti planiraju se plaće i ostali rashodi za zaposlene u OŠ Rude koji se financiraju iz državnog proračuna na teret nadležnog ministarstva.</w:t>
            </w:r>
          </w:p>
          <w:p w14:paraId="507CD1BB" w14:textId="77777777" w:rsidR="009F0546" w:rsidRPr="001E4AF5" w:rsidRDefault="009F0546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 xml:space="preserve">Ishodište planiranih sredstava temelji se na broju zaposlenih učitelja i tehničko-administrativnog osoblja u školi te procjeni troškova za njihove plaće i ostala materijalna prava, sukladno kolektivnom ugovoru. </w:t>
            </w:r>
          </w:p>
          <w:p w14:paraId="5F86D278" w14:textId="77777777" w:rsidR="009F0546" w:rsidRPr="001E4AF5" w:rsidRDefault="009F0546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U 2025. godini planirano je trinaest mjesečnih rashoda za plaće zbog ukidanja podskupine 193 - kontinuirani rashodi.</w:t>
            </w:r>
          </w:p>
        </w:tc>
        <w:tc>
          <w:tcPr>
            <w:tcW w:w="1297" w:type="dxa"/>
            <w:noWrap/>
            <w:vAlign w:val="center"/>
          </w:tcPr>
          <w:p w14:paraId="524526C6" w14:textId="77777777" w:rsidR="009F0546" w:rsidRPr="001E4AF5" w:rsidRDefault="009F0546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977.790</w:t>
            </w:r>
          </w:p>
        </w:tc>
        <w:tc>
          <w:tcPr>
            <w:tcW w:w="1298" w:type="dxa"/>
            <w:noWrap/>
            <w:vAlign w:val="center"/>
          </w:tcPr>
          <w:p w14:paraId="41ED6A53" w14:textId="77777777" w:rsidR="009F0546" w:rsidRPr="001E4AF5" w:rsidRDefault="009F0546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931.050</w:t>
            </w:r>
          </w:p>
        </w:tc>
        <w:tc>
          <w:tcPr>
            <w:tcW w:w="1298" w:type="dxa"/>
            <w:noWrap/>
            <w:vAlign w:val="center"/>
          </w:tcPr>
          <w:p w14:paraId="4C14B750" w14:textId="77777777" w:rsidR="009F0546" w:rsidRPr="001E4AF5" w:rsidRDefault="009F0546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935.550</w:t>
            </w:r>
          </w:p>
        </w:tc>
      </w:tr>
      <w:tr w:rsidR="009F0546" w:rsidRPr="001E4AF5" w14:paraId="0E072F9A" w14:textId="77777777" w:rsidTr="00143412">
        <w:trPr>
          <w:trHeight w:val="300"/>
          <w:jc w:val="center"/>
        </w:trPr>
        <w:tc>
          <w:tcPr>
            <w:tcW w:w="10206" w:type="dxa"/>
            <w:gridSpan w:val="7"/>
            <w:shd w:val="clear" w:color="000000" w:fill="F2F2F2"/>
            <w:hideMark/>
          </w:tcPr>
          <w:p w14:paraId="315B137B" w14:textId="77777777" w:rsidR="009F0546" w:rsidRPr="001E4AF5" w:rsidRDefault="009F0546" w:rsidP="00143412">
            <w:pPr>
              <w:rPr>
                <w:b/>
                <w:bCs/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t>Naziv aktivnosti/projekta u Proračunu: ULAGANJE U OBJEKTE I OPREMU OŠ RUDE</w:t>
            </w:r>
          </w:p>
        </w:tc>
      </w:tr>
      <w:tr w:rsidR="009F0546" w:rsidRPr="001E4AF5" w14:paraId="3030296C" w14:textId="77777777" w:rsidTr="00143412">
        <w:trPr>
          <w:trHeight w:val="251"/>
          <w:jc w:val="center"/>
        </w:trPr>
        <w:tc>
          <w:tcPr>
            <w:tcW w:w="6313" w:type="dxa"/>
            <w:gridSpan w:val="4"/>
            <w:vMerge w:val="restart"/>
            <w:vAlign w:val="center"/>
            <w:hideMark/>
          </w:tcPr>
          <w:p w14:paraId="44B9D939" w14:textId="77777777" w:rsidR="009F0546" w:rsidRPr="001E4AF5" w:rsidRDefault="009F0546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93" w:type="dxa"/>
            <w:gridSpan w:val="3"/>
            <w:noWrap/>
            <w:vAlign w:val="center"/>
            <w:hideMark/>
          </w:tcPr>
          <w:p w14:paraId="28CF34FA" w14:textId="77777777" w:rsidR="009F0546" w:rsidRPr="001E4AF5" w:rsidRDefault="009F0546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Planirana sredstva</w:t>
            </w:r>
          </w:p>
        </w:tc>
      </w:tr>
      <w:tr w:rsidR="009F0546" w:rsidRPr="001E4AF5" w14:paraId="289B9D7F" w14:textId="77777777" w:rsidTr="00143412">
        <w:trPr>
          <w:trHeight w:val="207"/>
          <w:jc w:val="center"/>
        </w:trPr>
        <w:tc>
          <w:tcPr>
            <w:tcW w:w="6313" w:type="dxa"/>
            <w:gridSpan w:val="4"/>
            <w:vMerge/>
            <w:vAlign w:val="center"/>
            <w:hideMark/>
          </w:tcPr>
          <w:p w14:paraId="42B1DC77" w14:textId="77777777" w:rsidR="009F0546" w:rsidRPr="001E4AF5" w:rsidRDefault="009F0546" w:rsidP="00143412">
            <w:pPr>
              <w:rPr>
                <w:sz w:val="20"/>
                <w:szCs w:val="20"/>
              </w:rPr>
            </w:pPr>
          </w:p>
        </w:tc>
        <w:tc>
          <w:tcPr>
            <w:tcW w:w="1297" w:type="dxa"/>
            <w:noWrap/>
            <w:vAlign w:val="bottom"/>
            <w:hideMark/>
          </w:tcPr>
          <w:p w14:paraId="3C639EF7" w14:textId="77777777" w:rsidR="009F0546" w:rsidRPr="001E4AF5" w:rsidRDefault="009F0546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2025.</w:t>
            </w:r>
          </w:p>
        </w:tc>
        <w:tc>
          <w:tcPr>
            <w:tcW w:w="1298" w:type="dxa"/>
            <w:noWrap/>
            <w:vAlign w:val="bottom"/>
            <w:hideMark/>
          </w:tcPr>
          <w:p w14:paraId="54D64C7C" w14:textId="77777777" w:rsidR="009F0546" w:rsidRPr="001E4AF5" w:rsidRDefault="009F0546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2026.</w:t>
            </w:r>
          </w:p>
        </w:tc>
        <w:tc>
          <w:tcPr>
            <w:tcW w:w="1298" w:type="dxa"/>
            <w:noWrap/>
            <w:vAlign w:val="bottom"/>
            <w:hideMark/>
          </w:tcPr>
          <w:p w14:paraId="3C411A52" w14:textId="77777777" w:rsidR="009F0546" w:rsidRPr="001E4AF5" w:rsidRDefault="009F0546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2027.</w:t>
            </w:r>
          </w:p>
        </w:tc>
      </w:tr>
      <w:tr w:rsidR="009F0546" w:rsidRPr="001E4AF5" w14:paraId="1757E598" w14:textId="77777777" w:rsidTr="00143412">
        <w:trPr>
          <w:trHeight w:val="416"/>
          <w:jc w:val="center"/>
        </w:trPr>
        <w:tc>
          <w:tcPr>
            <w:tcW w:w="6313" w:type="dxa"/>
            <w:gridSpan w:val="4"/>
            <w:noWrap/>
            <w:vAlign w:val="center"/>
            <w:hideMark/>
          </w:tcPr>
          <w:p w14:paraId="74F5E594" w14:textId="77777777" w:rsidR="009F0546" w:rsidRPr="001E4AF5" w:rsidRDefault="009F0546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 xml:space="preserve">U aktivnosti su planirana sredstva za opremanje učionica i prostora u školi, nabavu informatičke opreme, uređaja i strojeva te sportske i glazbene opreme. </w:t>
            </w:r>
          </w:p>
          <w:p w14:paraId="187553CE" w14:textId="77777777" w:rsidR="009F0546" w:rsidRPr="001E4AF5" w:rsidRDefault="009F0546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Ishodište za planirane rashode temelji se na stvarnim potrebama škole.</w:t>
            </w:r>
          </w:p>
        </w:tc>
        <w:tc>
          <w:tcPr>
            <w:tcW w:w="1297" w:type="dxa"/>
            <w:noWrap/>
            <w:vAlign w:val="center"/>
          </w:tcPr>
          <w:p w14:paraId="681CD52F" w14:textId="77777777" w:rsidR="009F0546" w:rsidRPr="001E4AF5" w:rsidRDefault="009F0546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21.000</w:t>
            </w:r>
          </w:p>
        </w:tc>
        <w:tc>
          <w:tcPr>
            <w:tcW w:w="1298" w:type="dxa"/>
            <w:noWrap/>
            <w:vAlign w:val="center"/>
          </w:tcPr>
          <w:p w14:paraId="352B53A0" w14:textId="77777777" w:rsidR="009F0546" w:rsidRPr="001E4AF5" w:rsidRDefault="009F0546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19.000</w:t>
            </w:r>
          </w:p>
        </w:tc>
        <w:tc>
          <w:tcPr>
            <w:tcW w:w="1298" w:type="dxa"/>
            <w:noWrap/>
            <w:vAlign w:val="center"/>
          </w:tcPr>
          <w:p w14:paraId="5A33FC03" w14:textId="77777777" w:rsidR="009F0546" w:rsidRPr="001E4AF5" w:rsidRDefault="009F0546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19.000</w:t>
            </w:r>
          </w:p>
        </w:tc>
      </w:tr>
      <w:tr w:rsidR="009F0546" w:rsidRPr="001E4AF5" w14:paraId="51037D43" w14:textId="77777777" w:rsidTr="00143412">
        <w:trPr>
          <w:trHeight w:val="300"/>
          <w:jc w:val="center"/>
        </w:trPr>
        <w:tc>
          <w:tcPr>
            <w:tcW w:w="10206" w:type="dxa"/>
            <w:gridSpan w:val="7"/>
            <w:shd w:val="clear" w:color="000000" w:fill="F2F2F2"/>
            <w:hideMark/>
          </w:tcPr>
          <w:p w14:paraId="220FBE47" w14:textId="77777777" w:rsidR="009F0546" w:rsidRPr="001E4AF5" w:rsidRDefault="009F0546" w:rsidP="00143412">
            <w:pPr>
              <w:rPr>
                <w:b/>
                <w:bCs/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t>Naziv aktivnosti/projekta u Proračunu: NABAVA UDŽBENIKA I LEKTIRE OŠ RUDE</w:t>
            </w:r>
          </w:p>
        </w:tc>
      </w:tr>
      <w:tr w:rsidR="009F0546" w:rsidRPr="001E4AF5" w14:paraId="2844BC88" w14:textId="77777777" w:rsidTr="00143412">
        <w:trPr>
          <w:trHeight w:val="251"/>
          <w:jc w:val="center"/>
        </w:trPr>
        <w:tc>
          <w:tcPr>
            <w:tcW w:w="6313" w:type="dxa"/>
            <w:gridSpan w:val="4"/>
            <w:vMerge w:val="restart"/>
            <w:vAlign w:val="center"/>
            <w:hideMark/>
          </w:tcPr>
          <w:p w14:paraId="0DE95A85" w14:textId="77777777" w:rsidR="009F0546" w:rsidRPr="001E4AF5" w:rsidRDefault="009F0546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93" w:type="dxa"/>
            <w:gridSpan w:val="3"/>
            <w:noWrap/>
            <w:vAlign w:val="center"/>
            <w:hideMark/>
          </w:tcPr>
          <w:p w14:paraId="4C42585D" w14:textId="77777777" w:rsidR="009F0546" w:rsidRPr="001E4AF5" w:rsidRDefault="009F0546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Planirana sredstva</w:t>
            </w:r>
          </w:p>
        </w:tc>
      </w:tr>
      <w:tr w:rsidR="009F0546" w:rsidRPr="001E4AF5" w14:paraId="11117163" w14:textId="77777777" w:rsidTr="00143412">
        <w:trPr>
          <w:trHeight w:val="207"/>
          <w:jc w:val="center"/>
        </w:trPr>
        <w:tc>
          <w:tcPr>
            <w:tcW w:w="6313" w:type="dxa"/>
            <w:gridSpan w:val="4"/>
            <w:vMerge/>
            <w:vAlign w:val="center"/>
            <w:hideMark/>
          </w:tcPr>
          <w:p w14:paraId="70017197" w14:textId="77777777" w:rsidR="009F0546" w:rsidRPr="001E4AF5" w:rsidRDefault="009F0546" w:rsidP="00143412">
            <w:pPr>
              <w:rPr>
                <w:sz w:val="20"/>
                <w:szCs w:val="20"/>
              </w:rPr>
            </w:pPr>
          </w:p>
        </w:tc>
        <w:tc>
          <w:tcPr>
            <w:tcW w:w="1297" w:type="dxa"/>
            <w:noWrap/>
            <w:vAlign w:val="bottom"/>
            <w:hideMark/>
          </w:tcPr>
          <w:p w14:paraId="026F92F0" w14:textId="77777777" w:rsidR="009F0546" w:rsidRPr="001E4AF5" w:rsidRDefault="009F0546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2025.</w:t>
            </w:r>
          </w:p>
        </w:tc>
        <w:tc>
          <w:tcPr>
            <w:tcW w:w="1298" w:type="dxa"/>
            <w:noWrap/>
            <w:vAlign w:val="bottom"/>
            <w:hideMark/>
          </w:tcPr>
          <w:p w14:paraId="0D64B604" w14:textId="77777777" w:rsidR="009F0546" w:rsidRPr="001E4AF5" w:rsidRDefault="009F0546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2026.</w:t>
            </w:r>
          </w:p>
        </w:tc>
        <w:tc>
          <w:tcPr>
            <w:tcW w:w="1298" w:type="dxa"/>
            <w:noWrap/>
            <w:vAlign w:val="bottom"/>
            <w:hideMark/>
          </w:tcPr>
          <w:p w14:paraId="6BA76D1A" w14:textId="77777777" w:rsidR="009F0546" w:rsidRPr="001E4AF5" w:rsidRDefault="009F0546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2027.</w:t>
            </w:r>
          </w:p>
        </w:tc>
      </w:tr>
      <w:tr w:rsidR="009F0546" w:rsidRPr="001E4AF5" w14:paraId="3CF188FC" w14:textId="77777777" w:rsidTr="00143412">
        <w:trPr>
          <w:trHeight w:val="416"/>
          <w:jc w:val="center"/>
        </w:trPr>
        <w:tc>
          <w:tcPr>
            <w:tcW w:w="6313" w:type="dxa"/>
            <w:gridSpan w:val="4"/>
            <w:noWrap/>
            <w:vAlign w:val="center"/>
          </w:tcPr>
          <w:p w14:paraId="6537AF04" w14:textId="77777777" w:rsidR="009F0546" w:rsidRPr="001E4AF5" w:rsidRDefault="009F0546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lastRenderedPageBreak/>
              <w:t xml:space="preserve">Unutar ove aktivnosti planirana su sredstva za nabavu udžbenika i obvezne lektire koji se financiraju sredstvima Ministarstva znanosti, obrazovanja i mladih. Također, planiraju se sredstva za nabavu knjiga za školsku knjižnicu iz vlastitih prihoda škole te na teret općih prihoda i primitaka Grada Samobora. </w:t>
            </w:r>
          </w:p>
        </w:tc>
        <w:tc>
          <w:tcPr>
            <w:tcW w:w="1297" w:type="dxa"/>
            <w:noWrap/>
            <w:vAlign w:val="center"/>
          </w:tcPr>
          <w:p w14:paraId="2442144E" w14:textId="77777777" w:rsidR="009F0546" w:rsidRPr="001E4AF5" w:rsidRDefault="009F0546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27.010</w:t>
            </w:r>
          </w:p>
        </w:tc>
        <w:tc>
          <w:tcPr>
            <w:tcW w:w="1298" w:type="dxa"/>
            <w:noWrap/>
            <w:vAlign w:val="center"/>
          </w:tcPr>
          <w:p w14:paraId="1611C4BD" w14:textId="77777777" w:rsidR="009F0546" w:rsidRPr="001E4AF5" w:rsidRDefault="009F0546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27.010</w:t>
            </w:r>
          </w:p>
        </w:tc>
        <w:tc>
          <w:tcPr>
            <w:tcW w:w="1298" w:type="dxa"/>
            <w:noWrap/>
            <w:vAlign w:val="center"/>
          </w:tcPr>
          <w:p w14:paraId="42B53651" w14:textId="77777777" w:rsidR="009F0546" w:rsidRPr="001E4AF5" w:rsidRDefault="009F0546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27.010</w:t>
            </w:r>
          </w:p>
        </w:tc>
      </w:tr>
      <w:tr w:rsidR="009F0546" w:rsidRPr="001E4AF5" w14:paraId="1FC7BBF2" w14:textId="77777777" w:rsidTr="00143412">
        <w:trPr>
          <w:trHeight w:val="300"/>
          <w:jc w:val="center"/>
        </w:trPr>
        <w:tc>
          <w:tcPr>
            <w:tcW w:w="10206" w:type="dxa"/>
            <w:gridSpan w:val="7"/>
            <w:shd w:val="clear" w:color="000000" w:fill="F2F2F2"/>
            <w:hideMark/>
          </w:tcPr>
          <w:p w14:paraId="1920F0EF" w14:textId="77777777" w:rsidR="009F0546" w:rsidRPr="001E4AF5" w:rsidRDefault="009F0546" w:rsidP="00143412">
            <w:pPr>
              <w:rPr>
                <w:b/>
                <w:bCs/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t xml:space="preserve">Naziv </w:t>
            </w:r>
            <w:r w:rsidRPr="001E4AF5">
              <w:rPr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>aktivnosti/projekta u Proračunu: PRODUŽENI BORAVAK I ŠKOLSKA PREHRANA OŠ RUDE</w:t>
            </w:r>
          </w:p>
        </w:tc>
      </w:tr>
      <w:tr w:rsidR="009F0546" w:rsidRPr="001E4AF5" w14:paraId="01CEDDCA" w14:textId="77777777" w:rsidTr="00143412">
        <w:trPr>
          <w:trHeight w:val="251"/>
          <w:jc w:val="center"/>
        </w:trPr>
        <w:tc>
          <w:tcPr>
            <w:tcW w:w="6313" w:type="dxa"/>
            <w:gridSpan w:val="4"/>
            <w:vMerge w:val="restart"/>
            <w:vAlign w:val="center"/>
            <w:hideMark/>
          </w:tcPr>
          <w:p w14:paraId="4C81F274" w14:textId="77777777" w:rsidR="009F0546" w:rsidRPr="001E4AF5" w:rsidRDefault="009F0546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93" w:type="dxa"/>
            <w:gridSpan w:val="3"/>
            <w:noWrap/>
            <w:vAlign w:val="center"/>
            <w:hideMark/>
          </w:tcPr>
          <w:p w14:paraId="303F272E" w14:textId="77777777" w:rsidR="009F0546" w:rsidRPr="001E4AF5" w:rsidRDefault="009F0546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Planirana sredstva</w:t>
            </w:r>
          </w:p>
        </w:tc>
      </w:tr>
      <w:tr w:rsidR="009F0546" w:rsidRPr="001E4AF5" w14:paraId="4E44168D" w14:textId="77777777" w:rsidTr="00143412">
        <w:trPr>
          <w:trHeight w:val="207"/>
          <w:jc w:val="center"/>
        </w:trPr>
        <w:tc>
          <w:tcPr>
            <w:tcW w:w="6313" w:type="dxa"/>
            <w:gridSpan w:val="4"/>
            <w:vMerge/>
            <w:vAlign w:val="center"/>
            <w:hideMark/>
          </w:tcPr>
          <w:p w14:paraId="781F4C32" w14:textId="77777777" w:rsidR="009F0546" w:rsidRPr="001E4AF5" w:rsidRDefault="009F0546" w:rsidP="00143412">
            <w:pPr>
              <w:rPr>
                <w:sz w:val="20"/>
                <w:szCs w:val="20"/>
              </w:rPr>
            </w:pPr>
          </w:p>
        </w:tc>
        <w:tc>
          <w:tcPr>
            <w:tcW w:w="1297" w:type="dxa"/>
            <w:noWrap/>
            <w:vAlign w:val="bottom"/>
            <w:hideMark/>
          </w:tcPr>
          <w:p w14:paraId="63BB14BF" w14:textId="77777777" w:rsidR="009F0546" w:rsidRPr="001E4AF5" w:rsidRDefault="009F0546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2025.</w:t>
            </w:r>
          </w:p>
        </w:tc>
        <w:tc>
          <w:tcPr>
            <w:tcW w:w="1298" w:type="dxa"/>
            <w:noWrap/>
            <w:vAlign w:val="bottom"/>
            <w:hideMark/>
          </w:tcPr>
          <w:p w14:paraId="1B17DA9A" w14:textId="77777777" w:rsidR="009F0546" w:rsidRPr="001E4AF5" w:rsidRDefault="009F0546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2026.</w:t>
            </w:r>
          </w:p>
        </w:tc>
        <w:tc>
          <w:tcPr>
            <w:tcW w:w="1298" w:type="dxa"/>
            <w:noWrap/>
            <w:vAlign w:val="bottom"/>
            <w:hideMark/>
          </w:tcPr>
          <w:p w14:paraId="7D29F90B" w14:textId="77777777" w:rsidR="009F0546" w:rsidRPr="001E4AF5" w:rsidRDefault="009F0546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2027.</w:t>
            </w:r>
          </w:p>
        </w:tc>
      </w:tr>
      <w:tr w:rsidR="009F0546" w:rsidRPr="001E4AF5" w14:paraId="5BB40483" w14:textId="77777777" w:rsidTr="00143412">
        <w:trPr>
          <w:trHeight w:val="416"/>
          <w:jc w:val="center"/>
        </w:trPr>
        <w:tc>
          <w:tcPr>
            <w:tcW w:w="6313" w:type="dxa"/>
            <w:gridSpan w:val="4"/>
            <w:noWrap/>
            <w:vAlign w:val="center"/>
            <w:hideMark/>
          </w:tcPr>
          <w:p w14:paraId="25220D4B" w14:textId="77777777" w:rsidR="009F0546" w:rsidRPr="001E4AF5" w:rsidRDefault="009F0546" w:rsidP="00143412">
            <w:pPr>
              <w:jc w:val="both"/>
              <w:rPr>
                <w:rFonts w:eastAsia="Calibri"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</w:rPr>
              <w:t xml:space="preserve">U okviru ove aktivnosti financira se školska prehrana. </w:t>
            </w:r>
            <w:r w:rsidRPr="001E4AF5">
              <w:rPr>
                <w:rFonts w:eastAsia="Calibri"/>
                <w:bCs/>
                <w:sz w:val="20"/>
                <w:szCs w:val="20"/>
              </w:rPr>
              <w:t>Svaki učenik koji redovito pohađa osnovnu školu ostvaruje pravo na financiranje školske prehrane</w:t>
            </w:r>
            <w:r w:rsidRPr="001E4AF5">
              <w:rPr>
                <w:rFonts w:eastAsia="Calibri"/>
                <w:sz w:val="20"/>
                <w:szCs w:val="20"/>
              </w:rPr>
              <w:t>. Ministarstvo znanosti, obrazovanja i mladih podmirivat će troškove financiranja, odnosno sufinanciranja prehrane za svakog učenika osnovne škole uključenog u školsku prehranu u iznosu od 1,33 eura za dane kada je na nastavi. U slučaju da sredstva doznačena od strane Ministarstva znanosti, obrazovanja i mladih neće biti dovoljna za pokriće troškova prehrane učenika osnovnih škola s područja grada Samobora, planirana su sredstva općih prihoda i primitaka Grad Samobor za sufinanciranje razlike do najviše 0,07</w:t>
            </w:r>
            <w:r w:rsidRPr="001E4AF5">
              <w:rPr>
                <w:rFonts w:eastAsia="Calibri"/>
                <w:bCs/>
                <w:sz w:val="20"/>
                <w:szCs w:val="20"/>
              </w:rPr>
              <w:t xml:space="preserve"> eura</w:t>
            </w:r>
            <w:r w:rsidRPr="001E4AF5">
              <w:rPr>
                <w:rFonts w:eastAsia="Calibri"/>
                <w:sz w:val="20"/>
                <w:szCs w:val="20"/>
              </w:rPr>
              <w:t xml:space="preserve"> po učeniku za dane kada je učenik na nastavi. </w:t>
            </w:r>
          </w:p>
          <w:p w14:paraId="2664C991" w14:textId="77777777" w:rsidR="009F0546" w:rsidRPr="001E4AF5" w:rsidRDefault="009F0546" w:rsidP="00143412">
            <w:pPr>
              <w:jc w:val="both"/>
              <w:rPr>
                <w:rFonts w:eastAsia="Calibri"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</w:rPr>
              <w:t xml:space="preserve">Ukoliko se ukaže potreba za zapošljavanjem djelatnika škole, a do dobivanja suglasnosti </w:t>
            </w:r>
            <w:r w:rsidRPr="001E4AF5">
              <w:rPr>
                <w:sz w:val="20"/>
                <w:szCs w:val="20"/>
              </w:rPr>
              <w:t xml:space="preserve">Ministarstva znanosti, obrazovanja i mladih, </w:t>
            </w:r>
            <w:r w:rsidRPr="001E4AF5">
              <w:rPr>
                <w:rFonts w:eastAsia="Calibri"/>
                <w:sz w:val="20"/>
                <w:szCs w:val="20"/>
              </w:rPr>
              <w:t xml:space="preserve">u sklopu ove aktivnosti </w:t>
            </w:r>
            <w:r w:rsidRPr="001E4AF5">
              <w:rPr>
                <w:sz w:val="20"/>
                <w:szCs w:val="20"/>
              </w:rPr>
              <w:t xml:space="preserve">osigurana su financijska sredstva iz općih prihoda i primitaka Grada Samobora. </w:t>
            </w:r>
          </w:p>
          <w:p w14:paraId="039598EB" w14:textId="77777777" w:rsidR="009F0546" w:rsidRPr="001E4AF5" w:rsidRDefault="009F0546" w:rsidP="00143412">
            <w:pPr>
              <w:jc w:val="both"/>
              <w:rPr>
                <w:rFonts w:eastAsia="Calibri"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</w:rPr>
              <w:t>Ishodište za planirane rashode temelji se na broju učenika.</w:t>
            </w:r>
          </w:p>
        </w:tc>
        <w:tc>
          <w:tcPr>
            <w:tcW w:w="1297" w:type="dxa"/>
            <w:noWrap/>
            <w:vAlign w:val="center"/>
          </w:tcPr>
          <w:p w14:paraId="1D182FA9" w14:textId="77777777" w:rsidR="009F0546" w:rsidRPr="001E4AF5" w:rsidRDefault="009F0546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54.450</w:t>
            </w:r>
          </w:p>
        </w:tc>
        <w:tc>
          <w:tcPr>
            <w:tcW w:w="1298" w:type="dxa"/>
            <w:noWrap/>
            <w:vAlign w:val="center"/>
          </w:tcPr>
          <w:p w14:paraId="43E93A64" w14:textId="77777777" w:rsidR="009F0546" w:rsidRPr="001E4AF5" w:rsidRDefault="009F0546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54.450</w:t>
            </w:r>
          </w:p>
        </w:tc>
        <w:tc>
          <w:tcPr>
            <w:tcW w:w="1298" w:type="dxa"/>
            <w:noWrap/>
            <w:vAlign w:val="center"/>
          </w:tcPr>
          <w:p w14:paraId="6571D98E" w14:textId="77777777" w:rsidR="009F0546" w:rsidRPr="001E4AF5" w:rsidRDefault="009F0546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54.450</w:t>
            </w:r>
          </w:p>
        </w:tc>
      </w:tr>
      <w:tr w:rsidR="009F0546" w:rsidRPr="001E4AF5" w14:paraId="2B1844E7" w14:textId="77777777" w:rsidTr="00143412">
        <w:trPr>
          <w:trHeight w:val="300"/>
          <w:jc w:val="center"/>
        </w:trPr>
        <w:tc>
          <w:tcPr>
            <w:tcW w:w="10206" w:type="dxa"/>
            <w:gridSpan w:val="7"/>
            <w:shd w:val="clear" w:color="000000" w:fill="F2F2F2"/>
            <w:hideMark/>
          </w:tcPr>
          <w:p w14:paraId="241DECF5" w14:textId="77777777" w:rsidR="009F0546" w:rsidRPr="001E4AF5" w:rsidRDefault="009F0546" w:rsidP="00143412">
            <w:pPr>
              <w:rPr>
                <w:b/>
                <w:bCs/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t xml:space="preserve">Naziv </w:t>
            </w:r>
            <w:r w:rsidRPr="001E4AF5">
              <w:rPr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>aktivnosti/projekta u Proračunu: IZBORNI, IZVANNASTAVNI I OSTALI PROGRAMI OŠ RUDE</w:t>
            </w:r>
          </w:p>
        </w:tc>
      </w:tr>
      <w:tr w:rsidR="009F0546" w:rsidRPr="001E4AF5" w14:paraId="421E4653" w14:textId="77777777" w:rsidTr="00143412">
        <w:trPr>
          <w:trHeight w:val="251"/>
          <w:jc w:val="center"/>
        </w:trPr>
        <w:tc>
          <w:tcPr>
            <w:tcW w:w="6313" w:type="dxa"/>
            <w:gridSpan w:val="4"/>
            <w:vMerge w:val="restart"/>
            <w:vAlign w:val="center"/>
            <w:hideMark/>
          </w:tcPr>
          <w:p w14:paraId="5D1819D9" w14:textId="77777777" w:rsidR="009F0546" w:rsidRPr="001E4AF5" w:rsidRDefault="009F0546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93" w:type="dxa"/>
            <w:gridSpan w:val="3"/>
            <w:noWrap/>
            <w:vAlign w:val="center"/>
            <w:hideMark/>
          </w:tcPr>
          <w:p w14:paraId="00A48210" w14:textId="77777777" w:rsidR="009F0546" w:rsidRPr="001E4AF5" w:rsidRDefault="009F0546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Planirana sredstva</w:t>
            </w:r>
          </w:p>
        </w:tc>
      </w:tr>
      <w:tr w:rsidR="009F0546" w:rsidRPr="001E4AF5" w14:paraId="4A6620B9" w14:textId="77777777" w:rsidTr="00143412">
        <w:trPr>
          <w:trHeight w:val="207"/>
          <w:jc w:val="center"/>
        </w:trPr>
        <w:tc>
          <w:tcPr>
            <w:tcW w:w="6313" w:type="dxa"/>
            <w:gridSpan w:val="4"/>
            <w:vMerge/>
            <w:vAlign w:val="center"/>
            <w:hideMark/>
          </w:tcPr>
          <w:p w14:paraId="1E7CC5EE" w14:textId="77777777" w:rsidR="009F0546" w:rsidRPr="001E4AF5" w:rsidRDefault="009F0546" w:rsidP="00143412">
            <w:pPr>
              <w:rPr>
                <w:sz w:val="20"/>
                <w:szCs w:val="20"/>
              </w:rPr>
            </w:pPr>
          </w:p>
        </w:tc>
        <w:tc>
          <w:tcPr>
            <w:tcW w:w="1297" w:type="dxa"/>
            <w:noWrap/>
            <w:vAlign w:val="bottom"/>
            <w:hideMark/>
          </w:tcPr>
          <w:p w14:paraId="33C2105B" w14:textId="77777777" w:rsidR="009F0546" w:rsidRPr="001E4AF5" w:rsidRDefault="009F0546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2025.</w:t>
            </w:r>
          </w:p>
        </w:tc>
        <w:tc>
          <w:tcPr>
            <w:tcW w:w="1298" w:type="dxa"/>
            <w:noWrap/>
            <w:vAlign w:val="bottom"/>
            <w:hideMark/>
          </w:tcPr>
          <w:p w14:paraId="36FA452E" w14:textId="77777777" w:rsidR="009F0546" w:rsidRPr="001E4AF5" w:rsidRDefault="009F0546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2026.</w:t>
            </w:r>
          </w:p>
        </w:tc>
        <w:tc>
          <w:tcPr>
            <w:tcW w:w="1298" w:type="dxa"/>
            <w:noWrap/>
            <w:vAlign w:val="bottom"/>
            <w:hideMark/>
          </w:tcPr>
          <w:p w14:paraId="3A3CD28C" w14:textId="77777777" w:rsidR="009F0546" w:rsidRPr="001E4AF5" w:rsidRDefault="009F0546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2027.</w:t>
            </w:r>
          </w:p>
        </w:tc>
      </w:tr>
      <w:tr w:rsidR="009F0546" w:rsidRPr="001E4AF5" w14:paraId="66F12C03" w14:textId="77777777" w:rsidTr="00143412">
        <w:trPr>
          <w:trHeight w:val="270"/>
          <w:jc w:val="center"/>
        </w:trPr>
        <w:tc>
          <w:tcPr>
            <w:tcW w:w="6313" w:type="dxa"/>
            <w:gridSpan w:val="4"/>
            <w:noWrap/>
            <w:vAlign w:val="center"/>
            <w:hideMark/>
          </w:tcPr>
          <w:p w14:paraId="4B022735" w14:textId="77777777" w:rsidR="009F0546" w:rsidRPr="001E4AF5" w:rsidRDefault="009F0546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 xml:space="preserve">Grad Samobor za osnovne škole osigurava financijska sredstva za financiranje izborne nastave i ostalih izvannastavnih aktivnosti te ostalih programa u osnovnim školama. Unutar ove aktivnosti iskazani su sveukupni rashodi škola za izvannastavne aktivnosti i ostale programe (Fašnik, sportska natjecanja, financiranje izleta učenika, radnih materijala, časopisa, ulaznica, prijevoza na izlete i izvan učioničku nastavu i sl.) koji se uz opće prihode i primitke Grada Samobora financiraju i vlastitim izvorima škole. Također, osigurana su sredstva </w:t>
            </w:r>
            <w:r w:rsidRPr="001E4AF5">
              <w:rPr>
                <w:rFonts w:eastAsia="Calibri"/>
                <w:sz w:val="20"/>
                <w:szCs w:val="20"/>
              </w:rPr>
              <w:t>za sufinanciranje učenika u školi u prirodi, maturalna putovanja, Novigradsko proljeće, kampovi za nadarene te kulturne i edukativne radionice.</w:t>
            </w:r>
          </w:p>
          <w:p w14:paraId="2CA6F977" w14:textId="77777777" w:rsidR="009F0546" w:rsidRPr="001E4AF5" w:rsidRDefault="009F0546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Cilj jest podizanje standarda učeničkog obrazovanja.</w:t>
            </w:r>
          </w:p>
          <w:p w14:paraId="1CBD2293" w14:textId="77777777" w:rsidR="009F0546" w:rsidRPr="001E4AF5" w:rsidRDefault="009F0546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Ishodište za planirane rashode temelji se na broju grupa izborne nastave i izvannastavnih aktivnosti te broju učenika, korisnika programa.</w:t>
            </w:r>
          </w:p>
        </w:tc>
        <w:tc>
          <w:tcPr>
            <w:tcW w:w="1297" w:type="dxa"/>
            <w:noWrap/>
            <w:vAlign w:val="center"/>
          </w:tcPr>
          <w:p w14:paraId="1EE41ACD" w14:textId="77777777" w:rsidR="009F0546" w:rsidRPr="001E4AF5" w:rsidRDefault="009F0546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28.800</w:t>
            </w:r>
          </w:p>
        </w:tc>
        <w:tc>
          <w:tcPr>
            <w:tcW w:w="1298" w:type="dxa"/>
            <w:noWrap/>
            <w:vAlign w:val="center"/>
          </w:tcPr>
          <w:p w14:paraId="2FE4E332" w14:textId="77777777" w:rsidR="009F0546" w:rsidRPr="001E4AF5" w:rsidRDefault="009F0546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29.010</w:t>
            </w:r>
          </w:p>
        </w:tc>
        <w:tc>
          <w:tcPr>
            <w:tcW w:w="1298" w:type="dxa"/>
            <w:noWrap/>
            <w:vAlign w:val="center"/>
          </w:tcPr>
          <w:p w14:paraId="7AECBBE5" w14:textId="77777777" w:rsidR="009F0546" w:rsidRPr="001E4AF5" w:rsidRDefault="009F0546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29.010</w:t>
            </w:r>
          </w:p>
        </w:tc>
      </w:tr>
      <w:tr w:rsidR="009F0546" w:rsidRPr="001E4AF5" w14:paraId="1F580ACA" w14:textId="77777777" w:rsidTr="00143412">
        <w:trPr>
          <w:trHeight w:val="335"/>
          <w:jc w:val="center"/>
        </w:trPr>
        <w:tc>
          <w:tcPr>
            <w:tcW w:w="10206" w:type="dxa"/>
            <w:gridSpan w:val="7"/>
            <w:tcBorders>
              <w:top w:val="single" w:sz="4" w:space="0" w:color="auto"/>
            </w:tcBorders>
            <w:shd w:val="clear" w:color="000000" w:fill="F2F2F2"/>
            <w:hideMark/>
          </w:tcPr>
          <w:p w14:paraId="4D32579D" w14:textId="77777777" w:rsidR="009F0546" w:rsidRPr="001E4AF5" w:rsidRDefault="009F0546" w:rsidP="00143412">
            <w:pPr>
              <w:rPr>
                <w:b/>
                <w:bCs/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t xml:space="preserve">Naziv </w:t>
            </w:r>
            <w:r w:rsidRPr="001E4AF5">
              <w:rPr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>aktivnosti/projekta u Proračunu:  ŠKOLSKA SHEMA OŠ RUDE</w:t>
            </w:r>
          </w:p>
        </w:tc>
      </w:tr>
      <w:tr w:rsidR="009F0546" w:rsidRPr="001E4AF5" w14:paraId="599E7F53" w14:textId="77777777" w:rsidTr="00143412">
        <w:trPr>
          <w:trHeight w:val="251"/>
          <w:jc w:val="center"/>
        </w:trPr>
        <w:tc>
          <w:tcPr>
            <w:tcW w:w="6313" w:type="dxa"/>
            <w:gridSpan w:val="4"/>
            <w:vMerge w:val="restart"/>
            <w:vAlign w:val="center"/>
            <w:hideMark/>
          </w:tcPr>
          <w:p w14:paraId="0FA29850" w14:textId="77777777" w:rsidR="009F0546" w:rsidRPr="001E4AF5" w:rsidRDefault="009F0546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93" w:type="dxa"/>
            <w:gridSpan w:val="3"/>
            <w:noWrap/>
            <w:vAlign w:val="center"/>
            <w:hideMark/>
          </w:tcPr>
          <w:p w14:paraId="6BB9FFFD" w14:textId="77777777" w:rsidR="009F0546" w:rsidRPr="001E4AF5" w:rsidRDefault="009F0546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Planirana sredstva</w:t>
            </w:r>
          </w:p>
        </w:tc>
      </w:tr>
      <w:tr w:rsidR="009F0546" w:rsidRPr="001E4AF5" w14:paraId="089CA571" w14:textId="77777777" w:rsidTr="00143412">
        <w:trPr>
          <w:trHeight w:val="240"/>
          <w:jc w:val="center"/>
        </w:trPr>
        <w:tc>
          <w:tcPr>
            <w:tcW w:w="6313" w:type="dxa"/>
            <w:gridSpan w:val="4"/>
            <w:vMerge/>
            <w:vAlign w:val="center"/>
            <w:hideMark/>
          </w:tcPr>
          <w:p w14:paraId="30877B14" w14:textId="77777777" w:rsidR="009F0546" w:rsidRPr="001E4AF5" w:rsidRDefault="009F0546" w:rsidP="00143412">
            <w:pPr>
              <w:rPr>
                <w:sz w:val="20"/>
                <w:szCs w:val="20"/>
              </w:rPr>
            </w:pPr>
          </w:p>
        </w:tc>
        <w:tc>
          <w:tcPr>
            <w:tcW w:w="1297" w:type="dxa"/>
            <w:noWrap/>
            <w:vAlign w:val="bottom"/>
            <w:hideMark/>
          </w:tcPr>
          <w:p w14:paraId="588985A1" w14:textId="77777777" w:rsidR="009F0546" w:rsidRPr="001E4AF5" w:rsidRDefault="009F0546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2025.</w:t>
            </w:r>
          </w:p>
        </w:tc>
        <w:tc>
          <w:tcPr>
            <w:tcW w:w="1298" w:type="dxa"/>
            <w:noWrap/>
            <w:vAlign w:val="bottom"/>
            <w:hideMark/>
          </w:tcPr>
          <w:p w14:paraId="2ED869C0" w14:textId="77777777" w:rsidR="009F0546" w:rsidRPr="001E4AF5" w:rsidRDefault="009F0546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2026.</w:t>
            </w:r>
          </w:p>
        </w:tc>
        <w:tc>
          <w:tcPr>
            <w:tcW w:w="1298" w:type="dxa"/>
            <w:noWrap/>
            <w:vAlign w:val="bottom"/>
            <w:hideMark/>
          </w:tcPr>
          <w:p w14:paraId="3F5DB2AE" w14:textId="77777777" w:rsidR="009F0546" w:rsidRPr="001E4AF5" w:rsidRDefault="009F0546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2027.</w:t>
            </w:r>
          </w:p>
        </w:tc>
      </w:tr>
      <w:tr w:rsidR="009F0546" w:rsidRPr="001E4AF5" w14:paraId="6675C65F" w14:textId="77777777" w:rsidTr="00143412">
        <w:trPr>
          <w:trHeight w:val="70"/>
          <w:jc w:val="center"/>
        </w:trPr>
        <w:tc>
          <w:tcPr>
            <w:tcW w:w="6313" w:type="dxa"/>
            <w:gridSpan w:val="4"/>
            <w:noWrap/>
            <w:vAlign w:val="center"/>
            <w:hideMark/>
          </w:tcPr>
          <w:p w14:paraId="7C838690" w14:textId="77777777" w:rsidR="009F0546" w:rsidRPr="001E4AF5" w:rsidRDefault="009F0546" w:rsidP="00143412">
            <w:pPr>
              <w:jc w:val="both"/>
              <w:rPr>
                <w:rFonts w:eastAsia="Calibri"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</w:rPr>
              <w:t>Radi povećanja unosa svježeg voća i povrća te mlijeka i mliječnih proizvoda lokalnih proizvođača, kao i podizanja svijesti o značaju zdrave prehrane kod školske djece, u školskoj godini 2024./2025. nastavlja se s provedbom Školske sheme – besplatnih obroka voća, povrća i mlijeka za školsku djecu u svim osnovnim školama Grada Samobora.</w:t>
            </w:r>
          </w:p>
          <w:p w14:paraId="5CCE2A16" w14:textId="77777777" w:rsidR="009F0546" w:rsidRPr="001E4AF5" w:rsidRDefault="009F0546" w:rsidP="00143412">
            <w:pPr>
              <w:jc w:val="both"/>
              <w:rPr>
                <w:rFonts w:eastAsia="Calibri"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</w:rPr>
              <w:t>Ishodište za raspodjelu sredstava temelji se na ukupnom broju učenika po svakoj školi za raspodjelu voća i povrća te mlijeka i mliječnih proizvoda.</w:t>
            </w:r>
          </w:p>
        </w:tc>
        <w:tc>
          <w:tcPr>
            <w:tcW w:w="1297" w:type="dxa"/>
            <w:noWrap/>
            <w:vAlign w:val="center"/>
          </w:tcPr>
          <w:p w14:paraId="6C317DDC" w14:textId="77777777" w:rsidR="009F0546" w:rsidRPr="001E4AF5" w:rsidRDefault="009F0546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4.200</w:t>
            </w:r>
          </w:p>
        </w:tc>
        <w:tc>
          <w:tcPr>
            <w:tcW w:w="1298" w:type="dxa"/>
            <w:noWrap/>
            <w:vAlign w:val="center"/>
          </w:tcPr>
          <w:p w14:paraId="41B64207" w14:textId="77777777" w:rsidR="009F0546" w:rsidRPr="001E4AF5" w:rsidRDefault="009F0546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4.500</w:t>
            </w:r>
          </w:p>
        </w:tc>
        <w:tc>
          <w:tcPr>
            <w:tcW w:w="1298" w:type="dxa"/>
            <w:noWrap/>
            <w:vAlign w:val="center"/>
          </w:tcPr>
          <w:p w14:paraId="080FEFF9" w14:textId="77777777" w:rsidR="009F0546" w:rsidRPr="001E4AF5" w:rsidRDefault="009F0546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4.500</w:t>
            </w:r>
          </w:p>
        </w:tc>
      </w:tr>
      <w:tr w:rsidR="009F0546" w:rsidRPr="001E4AF5" w14:paraId="1C9057B1" w14:textId="77777777" w:rsidTr="00143412">
        <w:trPr>
          <w:trHeight w:val="300"/>
          <w:jc w:val="center"/>
        </w:trPr>
        <w:tc>
          <w:tcPr>
            <w:tcW w:w="10206" w:type="dxa"/>
            <w:gridSpan w:val="7"/>
            <w:shd w:val="clear" w:color="000000" w:fill="F2F2F2"/>
            <w:hideMark/>
          </w:tcPr>
          <w:p w14:paraId="4F481D14" w14:textId="77777777" w:rsidR="009F0546" w:rsidRPr="001E4AF5" w:rsidRDefault="009F0546" w:rsidP="00143412">
            <w:pPr>
              <w:rPr>
                <w:b/>
                <w:bCs/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t xml:space="preserve">Naziv </w:t>
            </w:r>
            <w:r w:rsidRPr="001E4AF5">
              <w:rPr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>aktivnosti/projekta u Proračunu: VJETAR U LEĐA - FAZA VII - OŠ RUDE</w:t>
            </w:r>
          </w:p>
        </w:tc>
      </w:tr>
      <w:tr w:rsidR="009F0546" w:rsidRPr="001E4AF5" w14:paraId="0775B1F2" w14:textId="77777777" w:rsidTr="00143412">
        <w:trPr>
          <w:trHeight w:val="251"/>
          <w:jc w:val="center"/>
        </w:trPr>
        <w:tc>
          <w:tcPr>
            <w:tcW w:w="6313" w:type="dxa"/>
            <w:gridSpan w:val="4"/>
            <w:vMerge w:val="restart"/>
            <w:vAlign w:val="center"/>
            <w:hideMark/>
          </w:tcPr>
          <w:p w14:paraId="6880E974" w14:textId="77777777" w:rsidR="009F0546" w:rsidRPr="001E4AF5" w:rsidRDefault="009F0546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93" w:type="dxa"/>
            <w:gridSpan w:val="3"/>
            <w:noWrap/>
            <w:vAlign w:val="center"/>
            <w:hideMark/>
          </w:tcPr>
          <w:p w14:paraId="34890446" w14:textId="77777777" w:rsidR="009F0546" w:rsidRPr="001E4AF5" w:rsidRDefault="009F0546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Planirana sredstva</w:t>
            </w:r>
          </w:p>
        </w:tc>
      </w:tr>
      <w:tr w:rsidR="009F0546" w:rsidRPr="001E4AF5" w14:paraId="5D917994" w14:textId="77777777" w:rsidTr="00143412">
        <w:trPr>
          <w:trHeight w:val="207"/>
          <w:jc w:val="center"/>
        </w:trPr>
        <w:tc>
          <w:tcPr>
            <w:tcW w:w="6313" w:type="dxa"/>
            <w:gridSpan w:val="4"/>
            <w:vMerge/>
            <w:vAlign w:val="center"/>
            <w:hideMark/>
          </w:tcPr>
          <w:p w14:paraId="49385373" w14:textId="77777777" w:rsidR="009F0546" w:rsidRPr="001E4AF5" w:rsidRDefault="009F0546" w:rsidP="00143412">
            <w:pPr>
              <w:rPr>
                <w:sz w:val="20"/>
                <w:szCs w:val="20"/>
              </w:rPr>
            </w:pPr>
          </w:p>
        </w:tc>
        <w:tc>
          <w:tcPr>
            <w:tcW w:w="1297" w:type="dxa"/>
            <w:noWrap/>
            <w:vAlign w:val="bottom"/>
            <w:hideMark/>
          </w:tcPr>
          <w:p w14:paraId="10E64802" w14:textId="77777777" w:rsidR="009F0546" w:rsidRPr="001E4AF5" w:rsidRDefault="009F0546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2025.</w:t>
            </w:r>
          </w:p>
        </w:tc>
        <w:tc>
          <w:tcPr>
            <w:tcW w:w="1298" w:type="dxa"/>
            <w:noWrap/>
            <w:vAlign w:val="bottom"/>
            <w:hideMark/>
          </w:tcPr>
          <w:p w14:paraId="6D653769" w14:textId="77777777" w:rsidR="009F0546" w:rsidRPr="001E4AF5" w:rsidRDefault="009F0546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2026.</w:t>
            </w:r>
          </w:p>
        </w:tc>
        <w:tc>
          <w:tcPr>
            <w:tcW w:w="1298" w:type="dxa"/>
            <w:noWrap/>
            <w:vAlign w:val="bottom"/>
            <w:hideMark/>
          </w:tcPr>
          <w:p w14:paraId="5F0BAA4F" w14:textId="77777777" w:rsidR="009F0546" w:rsidRPr="001E4AF5" w:rsidRDefault="009F0546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2027.</w:t>
            </w:r>
          </w:p>
        </w:tc>
      </w:tr>
      <w:tr w:rsidR="009F0546" w:rsidRPr="001E4AF5" w14:paraId="2767E63E" w14:textId="77777777" w:rsidTr="00143412">
        <w:trPr>
          <w:trHeight w:val="416"/>
          <w:jc w:val="center"/>
        </w:trPr>
        <w:tc>
          <w:tcPr>
            <w:tcW w:w="6313" w:type="dxa"/>
            <w:gridSpan w:val="4"/>
            <w:noWrap/>
            <w:vAlign w:val="center"/>
          </w:tcPr>
          <w:p w14:paraId="30F21DA6" w14:textId="77777777" w:rsidR="009F0546" w:rsidRPr="001E4AF5" w:rsidRDefault="009F0546" w:rsidP="00143412">
            <w:pPr>
              <w:jc w:val="both"/>
              <w:rPr>
                <w:rFonts w:eastAsia="Aptos"/>
                <w:sz w:val="20"/>
                <w:szCs w:val="20"/>
                <w:lang w:eastAsia="en-US"/>
              </w:rPr>
            </w:pPr>
            <w:r w:rsidRPr="001E4AF5">
              <w:rPr>
                <w:rFonts w:eastAsia="Aptos"/>
                <w:sz w:val="20"/>
                <w:szCs w:val="20"/>
                <w:lang w:eastAsia="en-US"/>
              </w:rPr>
              <w:t xml:space="preserve">Grad Samobor za učenike s teškoćama u razvoju putem Projekta Vjetar u leđa - faza VII osigurava pomoćnike u nastavi ili stručne komunikacijske posrednike kako bi se tim učenicima osiguralo pravo na kvalitetno obrazovanje u cilju razvoja njihovih punih potencijala te jednakopravnog i aktivnog sudjelovanja u svim segmentima društva. Projekt Vjetar u leđa – </w:t>
            </w:r>
            <w:r w:rsidRPr="001E4AF5">
              <w:rPr>
                <w:rFonts w:eastAsia="Aptos"/>
                <w:sz w:val="20"/>
                <w:szCs w:val="20"/>
                <w:lang w:eastAsia="en-US"/>
              </w:rPr>
              <w:lastRenderedPageBreak/>
              <w:t>faza VII provodit će se kroz tri školske godine, a sredstva se osiguravaju iz izvora pomoći te općim prihodima i primitcima Grada Samobora.</w:t>
            </w:r>
          </w:p>
          <w:p w14:paraId="53683EF2" w14:textId="77777777" w:rsidR="009F0546" w:rsidRPr="001E4AF5" w:rsidRDefault="009F0546" w:rsidP="00143412">
            <w:pPr>
              <w:jc w:val="both"/>
              <w:rPr>
                <w:rFonts w:eastAsia="Aptos"/>
                <w:sz w:val="20"/>
                <w:szCs w:val="20"/>
                <w:lang w:eastAsia="en-US"/>
              </w:rPr>
            </w:pPr>
            <w:r w:rsidRPr="001E4AF5">
              <w:rPr>
                <w:rFonts w:eastAsia="Aptos"/>
                <w:sz w:val="20"/>
                <w:szCs w:val="20"/>
                <w:lang w:eastAsia="en-US"/>
              </w:rPr>
              <w:t xml:space="preserve">Ishodište za planirana sredstva temelji se na broju odobrenih pomoćnika u nastavi te procjeni troškova za njihove plaće i ostala materijalna prava. </w:t>
            </w:r>
          </w:p>
        </w:tc>
        <w:tc>
          <w:tcPr>
            <w:tcW w:w="1297" w:type="dxa"/>
            <w:noWrap/>
            <w:vAlign w:val="center"/>
          </w:tcPr>
          <w:p w14:paraId="6143BB5B" w14:textId="77777777" w:rsidR="009F0546" w:rsidRPr="001E4AF5" w:rsidRDefault="009F0546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lastRenderedPageBreak/>
              <w:t>236.760</w:t>
            </w:r>
          </w:p>
        </w:tc>
        <w:tc>
          <w:tcPr>
            <w:tcW w:w="1298" w:type="dxa"/>
            <w:noWrap/>
            <w:vAlign w:val="center"/>
          </w:tcPr>
          <w:p w14:paraId="7E776C0B" w14:textId="77777777" w:rsidR="009F0546" w:rsidRPr="001E4AF5" w:rsidRDefault="009F0546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221.460</w:t>
            </w:r>
          </w:p>
        </w:tc>
        <w:tc>
          <w:tcPr>
            <w:tcW w:w="1298" w:type="dxa"/>
            <w:noWrap/>
            <w:vAlign w:val="center"/>
          </w:tcPr>
          <w:p w14:paraId="4678E7F8" w14:textId="77777777" w:rsidR="009F0546" w:rsidRPr="001E4AF5" w:rsidRDefault="009F0546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221.460</w:t>
            </w:r>
          </w:p>
        </w:tc>
      </w:tr>
      <w:tr w:rsidR="009F0546" w:rsidRPr="001E4AF5" w14:paraId="6352A021" w14:textId="77777777" w:rsidTr="00143412">
        <w:trPr>
          <w:trHeight w:val="416"/>
          <w:jc w:val="center"/>
        </w:trPr>
        <w:tc>
          <w:tcPr>
            <w:tcW w:w="1871" w:type="dxa"/>
            <w:noWrap/>
            <w:vAlign w:val="center"/>
          </w:tcPr>
          <w:p w14:paraId="57F8A77F" w14:textId="77777777" w:rsidR="009F0546" w:rsidRPr="001E4AF5" w:rsidRDefault="009F0546" w:rsidP="00143412">
            <w:pPr>
              <w:rPr>
                <w:sz w:val="20"/>
                <w:szCs w:val="20"/>
              </w:rPr>
            </w:pPr>
            <w:bookmarkStart w:id="0" w:name="_Hlk181951828"/>
            <w:r w:rsidRPr="001E4AF5">
              <w:rPr>
                <w:rFonts w:eastAsia="Calibri"/>
                <w:b/>
                <w:bCs/>
                <w:sz w:val="20"/>
                <w:szCs w:val="20"/>
              </w:rPr>
              <w:t>Pokazatelj uspješnosti</w:t>
            </w:r>
          </w:p>
        </w:tc>
        <w:tc>
          <w:tcPr>
            <w:tcW w:w="2308" w:type="dxa"/>
            <w:vAlign w:val="center"/>
          </w:tcPr>
          <w:p w14:paraId="793E9E35" w14:textId="77777777" w:rsidR="009F0546" w:rsidRPr="001E4AF5" w:rsidRDefault="009F0546" w:rsidP="00143412">
            <w:pPr>
              <w:rPr>
                <w:sz w:val="20"/>
                <w:szCs w:val="20"/>
              </w:rPr>
            </w:pPr>
            <w:r w:rsidRPr="001E4AF5">
              <w:rPr>
                <w:rFonts w:eastAsia="Calibri"/>
                <w:b/>
                <w:bCs/>
                <w:sz w:val="20"/>
                <w:szCs w:val="20"/>
              </w:rPr>
              <w:t>Definicija</w:t>
            </w:r>
          </w:p>
        </w:tc>
        <w:tc>
          <w:tcPr>
            <w:tcW w:w="1009" w:type="dxa"/>
            <w:vAlign w:val="center"/>
          </w:tcPr>
          <w:p w14:paraId="724846BF" w14:textId="77777777" w:rsidR="009F0546" w:rsidRPr="001E4AF5" w:rsidRDefault="009F0546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rFonts w:eastAsia="Calibri"/>
                <w:b/>
                <w:bCs/>
                <w:sz w:val="20"/>
                <w:szCs w:val="20"/>
              </w:rPr>
              <w:t>Jedinica</w:t>
            </w:r>
          </w:p>
        </w:tc>
        <w:tc>
          <w:tcPr>
            <w:tcW w:w="1125" w:type="dxa"/>
            <w:vAlign w:val="center"/>
          </w:tcPr>
          <w:p w14:paraId="59CEF204" w14:textId="77777777" w:rsidR="009F0546" w:rsidRPr="001E4AF5" w:rsidRDefault="009F0546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rFonts w:eastAsia="Calibri"/>
                <w:b/>
                <w:bCs/>
                <w:sz w:val="20"/>
                <w:szCs w:val="20"/>
              </w:rPr>
              <w:t>Polazna vrijednost 2024.</w:t>
            </w:r>
          </w:p>
        </w:tc>
        <w:tc>
          <w:tcPr>
            <w:tcW w:w="1297" w:type="dxa"/>
            <w:noWrap/>
            <w:vAlign w:val="center"/>
          </w:tcPr>
          <w:p w14:paraId="73275B31" w14:textId="77777777" w:rsidR="009F0546" w:rsidRPr="001E4AF5" w:rsidRDefault="009F0546" w:rsidP="00143412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1E4AF5">
              <w:rPr>
                <w:rFonts w:eastAsia="Calibri"/>
                <w:b/>
                <w:bCs/>
                <w:sz w:val="20"/>
                <w:szCs w:val="20"/>
              </w:rPr>
              <w:t>Ciljana vrijednost 2025.</w:t>
            </w:r>
          </w:p>
        </w:tc>
        <w:tc>
          <w:tcPr>
            <w:tcW w:w="1298" w:type="dxa"/>
            <w:noWrap/>
            <w:vAlign w:val="center"/>
          </w:tcPr>
          <w:p w14:paraId="47E25B8A" w14:textId="77777777" w:rsidR="009F0546" w:rsidRPr="001E4AF5" w:rsidRDefault="009F0546" w:rsidP="00143412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1E4AF5">
              <w:rPr>
                <w:rFonts w:eastAsia="Calibri"/>
                <w:b/>
                <w:bCs/>
                <w:sz w:val="20"/>
                <w:szCs w:val="20"/>
              </w:rPr>
              <w:t>Ciljana vrijednost 2026.</w:t>
            </w:r>
          </w:p>
        </w:tc>
        <w:tc>
          <w:tcPr>
            <w:tcW w:w="1298" w:type="dxa"/>
            <w:noWrap/>
            <w:vAlign w:val="center"/>
          </w:tcPr>
          <w:p w14:paraId="51DE96F9" w14:textId="77777777" w:rsidR="009F0546" w:rsidRPr="001E4AF5" w:rsidRDefault="009F0546" w:rsidP="00143412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1E4AF5">
              <w:rPr>
                <w:rFonts w:eastAsia="Calibri"/>
                <w:b/>
                <w:bCs/>
                <w:sz w:val="20"/>
                <w:szCs w:val="20"/>
              </w:rPr>
              <w:t>Ciljana vrijednost 2027.</w:t>
            </w:r>
          </w:p>
        </w:tc>
      </w:tr>
      <w:tr w:rsidR="009F0546" w:rsidRPr="001E4AF5" w14:paraId="5D128F68" w14:textId="77777777" w:rsidTr="00143412">
        <w:trPr>
          <w:trHeight w:val="416"/>
          <w:jc w:val="center"/>
        </w:trPr>
        <w:tc>
          <w:tcPr>
            <w:tcW w:w="1871" w:type="dxa"/>
            <w:noWrap/>
            <w:vAlign w:val="center"/>
          </w:tcPr>
          <w:p w14:paraId="73D5EB60" w14:textId="77777777" w:rsidR="009F0546" w:rsidRPr="001E4AF5" w:rsidRDefault="009F0546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bookmarkStart w:id="1" w:name="_Hlk182046144"/>
            <w:r w:rsidRPr="001E4AF5">
              <w:rPr>
                <w:rFonts w:eastAsia="Calibri"/>
                <w:sz w:val="20"/>
                <w:szCs w:val="20"/>
                <w:lang w:eastAsia="en-US"/>
              </w:rPr>
              <w:t>Broj učenika</w:t>
            </w:r>
          </w:p>
        </w:tc>
        <w:tc>
          <w:tcPr>
            <w:tcW w:w="2308" w:type="dxa"/>
            <w:vAlign w:val="center"/>
          </w:tcPr>
          <w:p w14:paraId="70B3B676" w14:textId="77777777" w:rsidR="009F0546" w:rsidRPr="001E4AF5" w:rsidRDefault="009F0546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Broj učenika upisan u Osnovnu školu Rude</w:t>
            </w:r>
          </w:p>
        </w:tc>
        <w:tc>
          <w:tcPr>
            <w:tcW w:w="1009" w:type="dxa"/>
            <w:vAlign w:val="center"/>
          </w:tcPr>
          <w:p w14:paraId="396BBEFC" w14:textId="77777777" w:rsidR="009F0546" w:rsidRPr="001E4AF5" w:rsidRDefault="009F0546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 xml:space="preserve">Broj </w:t>
            </w:r>
          </w:p>
        </w:tc>
        <w:tc>
          <w:tcPr>
            <w:tcW w:w="1125" w:type="dxa"/>
            <w:vAlign w:val="center"/>
          </w:tcPr>
          <w:p w14:paraId="758A9599" w14:textId="77777777" w:rsidR="009F0546" w:rsidRPr="001E4AF5" w:rsidRDefault="009F0546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162</w:t>
            </w:r>
          </w:p>
        </w:tc>
        <w:tc>
          <w:tcPr>
            <w:tcW w:w="1297" w:type="dxa"/>
            <w:noWrap/>
            <w:vAlign w:val="center"/>
          </w:tcPr>
          <w:p w14:paraId="6099F66E" w14:textId="77777777" w:rsidR="009F0546" w:rsidRPr="001E4AF5" w:rsidRDefault="009F0546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162</w:t>
            </w:r>
          </w:p>
        </w:tc>
        <w:tc>
          <w:tcPr>
            <w:tcW w:w="1298" w:type="dxa"/>
            <w:noWrap/>
            <w:vAlign w:val="center"/>
          </w:tcPr>
          <w:p w14:paraId="0D8FD0E0" w14:textId="77777777" w:rsidR="009F0546" w:rsidRPr="001E4AF5" w:rsidRDefault="009F0546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163</w:t>
            </w:r>
          </w:p>
        </w:tc>
        <w:tc>
          <w:tcPr>
            <w:tcW w:w="1298" w:type="dxa"/>
            <w:noWrap/>
            <w:vAlign w:val="center"/>
          </w:tcPr>
          <w:p w14:paraId="614CDEF7" w14:textId="77777777" w:rsidR="009F0546" w:rsidRPr="001E4AF5" w:rsidRDefault="009F0546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165</w:t>
            </w:r>
          </w:p>
        </w:tc>
      </w:tr>
      <w:bookmarkEnd w:id="1"/>
      <w:tr w:rsidR="009F0546" w:rsidRPr="001E4AF5" w14:paraId="0E16D795" w14:textId="77777777" w:rsidTr="00143412">
        <w:trPr>
          <w:trHeight w:val="416"/>
          <w:jc w:val="center"/>
        </w:trPr>
        <w:tc>
          <w:tcPr>
            <w:tcW w:w="1871" w:type="dxa"/>
            <w:noWrap/>
            <w:vAlign w:val="center"/>
          </w:tcPr>
          <w:p w14:paraId="2C147547" w14:textId="77777777" w:rsidR="009F0546" w:rsidRPr="001E4AF5" w:rsidRDefault="009F0546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Broj razrednih odjeljenja</w:t>
            </w:r>
          </w:p>
        </w:tc>
        <w:tc>
          <w:tcPr>
            <w:tcW w:w="2308" w:type="dxa"/>
            <w:vAlign w:val="center"/>
          </w:tcPr>
          <w:p w14:paraId="27E3FF3C" w14:textId="77777777" w:rsidR="009F0546" w:rsidRPr="001E4AF5" w:rsidRDefault="009F0546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Broj razrednih odjeljenja u Osnovnoj školi Rude</w:t>
            </w:r>
          </w:p>
        </w:tc>
        <w:tc>
          <w:tcPr>
            <w:tcW w:w="1009" w:type="dxa"/>
            <w:vAlign w:val="center"/>
          </w:tcPr>
          <w:p w14:paraId="70C35D7C" w14:textId="77777777" w:rsidR="009F0546" w:rsidRPr="001E4AF5" w:rsidRDefault="009F0546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Broj</w:t>
            </w:r>
          </w:p>
        </w:tc>
        <w:tc>
          <w:tcPr>
            <w:tcW w:w="1125" w:type="dxa"/>
            <w:vAlign w:val="center"/>
          </w:tcPr>
          <w:p w14:paraId="11E66333" w14:textId="77777777" w:rsidR="009F0546" w:rsidRPr="001E4AF5" w:rsidRDefault="009F0546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297" w:type="dxa"/>
            <w:noWrap/>
            <w:vAlign w:val="center"/>
          </w:tcPr>
          <w:p w14:paraId="4E784676" w14:textId="77777777" w:rsidR="009F0546" w:rsidRPr="001E4AF5" w:rsidRDefault="009F0546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298" w:type="dxa"/>
            <w:noWrap/>
            <w:vAlign w:val="center"/>
          </w:tcPr>
          <w:p w14:paraId="7733F9C6" w14:textId="77777777" w:rsidR="009F0546" w:rsidRPr="001E4AF5" w:rsidRDefault="009F0546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298" w:type="dxa"/>
            <w:noWrap/>
            <w:vAlign w:val="center"/>
          </w:tcPr>
          <w:p w14:paraId="20022A20" w14:textId="77777777" w:rsidR="009F0546" w:rsidRPr="001E4AF5" w:rsidRDefault="009F0546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12</w:t>
            </w:r>
          </w:p>
        </w:tc>
      </w:tr>
      <w:tr w:rsidR="009F0546" w:rsidRPr="001E4AF5" w14:paraId="0C72F830" w14:textId="77777777" w:rsidTr="00143412">
        <w:trPr>
          <w:trHeight w:val="416"/>
          <w:jc w:val="center"/>
        </w:trPr>
        <w:tc>
          <w:tcPr>
            <w:tcW w:w="1871" w:type="dxa"/>
            <w:noWrap/>
            <w:vAlign w:val="center"/>
          </w:tcPr>
          <w:p w14:paraId="1D592D52" w14:textId="77777777" w:rsidR="009F0546" w:rsidRPr="001E4AF5" w:rsidRDefault="009F0546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 xml:space="preserve">Broj zaposlenih na teret državnog proračuna </w:t>
            </w:r>
          </w:p>
        </w:tc>
        <w:tc>
          <w:tcPr>
            <w:tcW w:w="2308" w:type="dxa"/>
            <w:vAlign w:val="center"/>
          </w:tcPr>
          <w:p w14:paraId="012C737E" w14:textId="77777777" w:rsidR="009F0546" w:rsidRPr="001E4AF5" w:rsidRDefault="009F0546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Osiguranjem sredstava za rashode za zaposlene omogućuje se ostvarivanje prava na osnovnoškolsko obrazovanje</w:t>
            </w:r>
          </w:p>
        </w:tc>
        <w:tc>
          <w:tcPr>
            <w:tcW w:w="1009" w:type="dxa"/>
            <w:vAlign w:val="center"/>
          </w:tcPr>
          <w:p w14:paraId="21574DF1" w14:textId="77777777" w:rsidR="009F0546" w:rsidRPr="001E4AF5" w:rsidRDefault="009F0546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Broj</w:t>
            </w:r>
          </w:p>
        </w:tc>
        <w:tc>
          <w:tcPr>
            <w:tcW w:w="1125" w:type="dxa"/>
            <w:vAlign w:val="center"/>
          </w:tcPr>
          <w:p w14:paraId="2D55CDA0" w14:textId="77777777" w:rsidR="009F0546" w:rsidRPr="001E4AF5" w:rsidRDefault="009F0546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1297" w:type="dxa"/>
            <w:noWrap/>
            <w:vAlign w:val="center"/>
          </w:tcPr>
          <w:p w14:paraId="4FBE4582" w14:textId="77777777" w:rsidR="009F0546" w:rsidRPr="001E4AF5" w:rsidRDefault="009F0546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1298" w:type="dxa"/>
            <w:noWrap/>
            <w:vAlign w:val="center"/>
          </w:tcPr>
          <w:p w14:paraId="517D6E45" w14:textId="77777777" w:rsidR="009F0546" w:rsidRPr="001E4AF5" w:rsidRDefault="009F0546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1298" w:type="dxa"/>
            <w:noWrap/>
            <w:vAlign w:val="center"/>
          </w:tcPr>
          <w:p w14:paraId="53FC2DB9" w14:textId="77777777" w:rsidR="009F0546" w:rsidRPr="001E4AF5" w:rsidRDefault="009F0546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36</w:t>
            </w:r>
          </w:p>
        </w:tc>
      </w:tr>
      <w:tr w:rsidR="009F0546" w:rsidRPr="001E4AF5" w14:paraId="2870C339" w14:textId="77777777" w:rsidTr="00143412">
        <w:trPr>
          <w:trHeight w:val="416"/>
          <w:jc w:val="center"/>
        </w:trPr>
        <w:tc>
          <w:tcPr>
            <w:tcW w:w="1871" w:type="dxa"/>
            <w:noWrap/>
            <w:vAlign w:val="center"/>
          </w:tcPr>
          <w:p w14:paraId="31A80515" w14:textId="77777777" w:rsidR="009F0546" w:rsidRPr="001E4AF5" w:rsidRDefault="009F0546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Broj grupa izvannastavnih aktivnosti</w:t>
            </w:r>
          </w:p>
        </w:tc>
        <w:tc>
          <w:tcPr>
            <w:tcW w:w="2308" w:type="dxa"/>
            <w:vAlign w:val="center"/>
          </w:tcPr>
          <w:p w14:paraId="15D7C096" w14:textId="77777777" w:rsidR="009F0546" w:rsidRPr="001E4AF5" w:rsidRDefault="009F0546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Sufinanciranjem programa uključiti što veći broj učenika u izvannastavne programe</w:t>
            </w:r>
          </w:p>
        </w:tc>
        <w:tc>
          <w:tcPr>
            <w:tcW w:w="1009" w:type="dxa"/>
            <w:vAlign w:val="center"/>
          </w:tcPr>
          <w:p w14:paraId="1103F8B0" w14:textId="77777777" w:rsidR="009F0546" w:rsidRPr="001E4AF5" w:rsidRDefault="009F0546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 xml:space="preserve">Broj </w:t>
            </w:r>
          </w:p>
        </w:tc>
        <w:tc>
          <w:tcPr>
            <w:tcW w:w="1125" w:type="dxa"/>
            <w:vAlign w:val="center"/>
          </w:tcPr>
          <w:p w14:paraId="60682245" w14:textId="77777777" w:rsidR="009F0546" w:rsidRPr="001E4AF5" w:rsidRDefault="009F0546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97" w:type="dxa"/>
            <w:noWrap/>
            <w:vAlign w:val="center"/>
          </w:tcPr>
          <w:p w14:paraId="15F7A2F6" w14:textId="77777777" w:rsidR="009F0546" w:rsidRPr="001E4AF5" w:rsidRDefault="009F0546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98" w:type="dxa"/>
            <w:noWrap/>
            <w:vAlign w:val="center"/>
          </w:tcPr>
          <w:p w14:paraId="58336E70" w14:textId="77777777" w:rsidR="009F0546" w:rsidRPr="001E4AF5" w:rsidRDefault="009F0546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98" w:type="dxa"/>
            <w:noWrap/>
            <w:vAlign w:val="center"/>
          </w:tcPr>
          <w:p w14:paraId="4820ABEF" w14:textId="77777777" w:rsidR="009F0546" w:rsidRPr="001E4AF5" w:rsidRDefault="009F0546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</w:tr>
      <w:tr w:rsidR="009F0546" w:rsidRPr="001E4AF5" w14:paraId="0A05D5BB" w14:textId="77777777" w:rsidTr="00143412">
        <w:trPr>
          <w:trHeight w:val="416"/>
          <w:jc w:val="center"/>
        </w:trPr>
        <w:tc>
          <w:tcPr>
            <w:tcW w:w="1871" w:type="dxa"/>
            <w:noWrap/>
          </w:tcPr>
          <w:p w14:paraId="08FE1B8E" w14:textId="77777777" w:rsidR="009F0546" w:rsidRPr="001E4AF5" w:rsidRDefault="009F0546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Broj pomoćnika u nastavi za realizaciju programa Vjetar u leđa – faza VII</w:t>
            </w:r>
          </w:p>
        </w:tc>
        <w:tc>
          <w:tcPr>
            <w:tcW w:w="2308" w:type="dxa"/>
            <w:vAlign w:val="center"/>
          </w:tcPr>
          <w:p w14:paraId="1773D2C2" w14:textId="77777777" w:rsidR="009F0546" w:rsidRPr="001E4AF5" w:rsidRDefault="009F0546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Osiguravanjem dovoljnog broja pomoćnika u nastavi osigurati postojeću realizaciju programa</w:t>
            </w:r>
          </w:p>
        </w:tc>
        <w:tc>
          <w:tcPr>
            <w:tcW w:w="1009" w:type="dxa"/>
            <w:vAlign w:val="center"/>
          </w:tcPr>
          <w:p w14:paraId="51690A7B" w14:textId="77777777" w:rsidR="009F0546" w:rsidRPr="001E4AF5" w:rsidRDefault="009F0546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 xml:space="preserve">Broj </w:t>
            </w:r>
          </w:p>
        </w:tc>
        <w:tc>
          <w:tcPr>
            <w:tcW w:w="1125" w:type="dxa"/>
            <w:vAlign w:val="center"/>
          </w:tcPr>
          <w:p w14:paraId="45C3FEC1" w14:textId="77777777" w:rsidR="009F0546" w:rsidRPr="001E4AF5" w:rsidRDefault="009F0546" w:rsidP="00143412">
            <w:pPr>
              <w:jc w:val="center"/>
              <w:rPr>
                <w:rFonts w:eastAsia="Calibri"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</w:rPr>
              <w:t>12</w:t>
            </w:r>
          </w:p>
        </w:tc>
        <w:tc>
          <w:tcPr>
            <w:tcW w:w="1297" w:type="dxa"/>
            <w:noWrap/>
            <w:vAlign w:val="center"/>
          </w:tcPr>
          <w:p w14:paraId="0B110570" w14:textId="77777777" w:rsidR="009F0546" w:rsidRPr="001E4AF5" w:rsidRDefault="009F0546" w:rsidP="00143412">
            <w:pPr>
              <w:jc w:val="center"/>
              <w:rPr>
                <w:rFonts w:eastAsia="Calibri"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</w:rPr>
              <w:t>12</w:t>
            </w:r>
          </w:p>
        </w:tc>
        <w:tc>
          <w:tcPr>
            <w:tcW w:w="1298" w:type="dxa"/>
            <w:noWrap/>
            <w:vAlign w:val="center"/>
          </w:tcPr>
          <w:p w14:paraId="270A4C91" w14:textId="77777777" w:rsidR="009F0546" w:rsidRPr="001E4AF5" w:rsidRDefault="009F0546" w:rsidP="00143412">
            <w:pPr>
              <w:jc w:val="center"/>
              <w:rPr>
                <w:rFonts w:eastAsia="Calibri"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</w:rPr>
              <w:t>12</w:t>
            </w:r>
          </w:p>
        </w:tc>
        <w:tc>
          <w:tcPr>
            <w:tcW w:w="1298" w:type="dxa"/>
            <w:noWrap/>
            <w:vAlign w:val="center"/>
          </w:tcPr>
          <w:p w14:paraId="512816F7" w14:textId="77777777" w:rsidR="009F0546" w:rsidRPr="001E4AF5" w:rsidRDefault="009F0546" w:rsidP="00143412">
            <w:pPr>
              <w:jc w:val="center"/>
              <w:rPr>
                <w:rFonts w:eastAsia="Calibri"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</w:rPr>
              <w:t>13</w:t>
            </w:r>
          </w:p>
        </w:tc>
      </w:tr>
      <w:tr w:rsidR="009F0546" w:rsidRPr="001E4AF5" w14:paraId="47BD5737" w14:textId="77777777" w:rsidTr="00143412">
        <w:trPr>
          <w:trHeight w:val="416"/>
          <w:jc w:val="center"/>
        </w:trPr>
        <w:tc>
          <w:tcPr>
            <w:tcW w:w="1871" w:type="dxa"/>
            <w:noWrap/>
            <w:vAlign w:val="center"/>
          </w:tcPr>
          <w:p w14:paraId="1CE50BCD" w14:textId="77777777" w:rsidR="009F0546" w:rsidRPr="001E4AF5" w:rsidRDefault="009F0546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Broj učenika koji primaju subvencije za prehranu</w:t>
            </w:r>
          </w:p>
        </w:tc>
        <w:tc>
          <w:tcPr>
            <w:tcW w:w="2308" w:type="dxa"/>
            <w:vAlign w:val="center"/>
          </w:tcPr>
          <w:p w14:paraId="1A02790A" w14:textId="77777777" w:rsidR="009F0546" w:rsidRPr="001E4AF5" w:rsidRDefault="009F0546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Broj učenika kojima je (su)financirana prehrana (akt. 4.3. Subvencije i stipendije u obrazovanju, PPGS)</w:t>
            </w:r>
          </w:p>
        </w:tc>
        <w:tc>
          <w:tcPr>
            <w:tcW w:w="1009" w:type="dxa"/>
            <w:vAlign w:val="center"/>
          </w:tcPr>
          <w:p w14:paraId="6BEA25A2" w14:textId="77777777" w:rsidR="009F0546" w:rsidRPr="001E4AF5" w:rsidRDefault="009F0546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 xml:space="preserve">Broj </w:t>
            </w:r>
          </w:p>
        </w:tc>
        <w:tc>
          <w:tcPr>
            <w:tcW w:w="1125" w:type="dxa"/>
            <w:vAlign w:val="center"/>
          </w:tcPr>
          <w:p w14:paraId="10B2B01D" w14:textId="77777777" w:rsidR="009F0546" w:rsidRPr="001E4AF5" w:rsidRDefault="009F0546" w:rsidP="00143412">
            <w:pPr>
              <w:jc w:val="center"/>
              <w:rPr>
                <w:rFonts w:eastAsia="Calibri"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162</w:t>
            </w:r>
          </w:p>
        </w:tc>
        <w:tc>
          <w:tcPr>
            <w:tcW w:w="1297" w:type="dxa"/>
            <w:noWrap/>
            <w:vAlign w:val="center"/>
          </w:tcPr>
          <w:p w14:paraId="321B108B" w14:textId="77777777" w:rsidR="009F0546" w:rsidRPr="001E4AF5" w:rsidRDefault="009F0546" w:rsidP="00143412">
            <w:pPr>
              <w:jc w:val="center"/>
              <w:rPr>
                <w:rFonts w:eastAsia="Calibri"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162</w:t>
            </w:r>
          </w:p>
        </w:tc>
        <w:tc>
          <w:tcPr>
            <w:tcW w:w="1298" w:type="dxa"/>
            <w:noWrap/>
            <w:vAlign w:val="center"/>
          </w:tcPr>
          <w:p w14:paraId="53566D53" w14:textId="77777777" w:rsidR="009F0546" w:rsidRPr="001E4AF5" w:rsidRDefault="009F0546" w:rsidP="00143412">
            <w:pPr>
              <w:jc w:val="center"/>
              <w:rPr>
                <w:rFonts w:eastAsia="Calibri"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163</w:t>
            </w:r>
          </w:p>
        </w:tc>
        <w:tc>
          <w:tcPr>
            <w:tcW w:w="1298" w:type="dxa"/>
            <w:noWrap/>
            <w:vAlign w:val="center"/>
          </w:tcPr>
          <w:p w14:paraId="35ACF846" w14:textId="77777777" w:rsidR="009F0546" w:rsidRPr="001E4AF5" w:rsidRDefault="009F0546" w:rsidP="00143412">
            <w:pPr>
              <w:jc w:val="center"/>
              <w:rPr>
                <w:rFonts w:eastAsia="Calibri"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165</w:t>
            </w:r>
          </w:p>
        </w:tc>
      </w:tr>
      <w:bookmarkEnd w:id="0"/>
    </w:tbl>
    <w:p w14:paraId="102EF64C" w14:textId="77777777" w:rsidR="00F7445F" w:rsidRPr="009F0546" w:rsidRDefault="00F7445F" w:rsidP="009F0546"/>
    <w:sectPr w:rsidR="00F7445F" w:rsidRPr="009F054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A43E53"/>
    <w:multiLevelType w:val="hybridMultilevel"/>
    <w:tmpl w:val="00726802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7336CF"/>
    <w:multiLevelType w:val="hybridMultilevel"/>
    <w:tmpl w:val="E8F6ACB6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741516">
    <w:abstractNumId w:val="0"/>
  </w:num>
  <w:num w:numId="2" w16cid:durableId="11062715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772"/>
    <w:rsid w:val="004774A9"/>
    <w:rsid w:val="008A7CEF"/>
    <w:rsid w:val="00900D54"/>
    <w:rsid w:val="009F0546"/>
    <w:rsid w:val="00BF3925"/>
    <w:rsid w:val="00D57772"/>
    <w:rsid w:val="00F74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BA2CD"/>
  <w15:chartTrackingRefBased/>
  <w15:docId w15:val="{E7F2F7FD-396F-46E6-9F3B-8371BA8CF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777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link w:val="OdlomakpopisaChar"/>
    <w:uiPriority w:val="34"/>
    <w:qFormat/>
    <w:rsid w:val="00D57772"/>
    <w:pPr>
      <w:ind w:left="720"/>
      <w:contextualSpacing/>
    </w:pPr>
  </w:style>
  <w:style w:type="character" w:customStyle="1" w:styleId="OdlomakpopisaChar">
    <w:name w:val="Odlomak popisa Char"/>
    <w:basedOn w:val="Zadanifontodlomka"/>
    <w:link w:val="Odlomakpopisa"/>
    <w:uiPriority w:val="34"/>
    <w:qFormat/>
    <w:locked/>
    <w:rsid w:val="00D57772"/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1298</Words>
  <Characters>7402</Characters>
  <Application>Microsoft Office Word</Application>
  <DocSecurity>0</DocSecurity>
  <Lines>61</Lines>
  <Paragraphs>17</Paragraphs>
  <ScaleCrop>false</ScaleCrop>
  <Company/>
  <LinksUpToDate>false</LinksUpToDate>
  <CharactersWithSpaces>8683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Zrinka Firm</dc:creator>
  <cp:keywords/>
  <dc:description/>
  <cp:lastModifiedBy>Maja Kožarec</cp:lastModifiedBy>
  <cp:revision>4</cp:revision>
  <dcterms:created xsi:type="dcterms:W3CDTF">2023-10-12T11:38:00Z</dcterms:created>
  <dcterms:modified xsi:type="dcterms:W3CDTF">2025-10-31T08:33:00Z</dcterms:modified>
</cp:coreProperties>
</file>